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060"/>
        <w:gridCol w:w="1520"/>
        <w:gridCol w:w="4343"/>
      </w:tblGrid>
      <w:tr w:rsidR="00BD4DA8" w:rsidTr="00BD4DA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DA8" w:rsidRDefault="00BD4DA8">
            <w:pPr>
              <w:pStyle w:val="1"/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DA8" w:rsidRDefault="00BD4DA8">
            <w:pPr>
              <w:spacing w:line="276" w:lineRule="auto"/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89717919" r:id="rId5"/>
              </w:object>
            </w:r>
          </w:p>
          <w:p w:rsidR="00BD4DA8" w:rsidRDefault="00BD4DA8">
            <w:pPr>
              <w:spacing w:line="276" w:lineRule="auto"/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BD4DA8" w:rsidRDefault="00BD4DA8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</w:t>
            </w:r>
          </w:p>
          <w:p w:rsidR="00BD4DA8" w:rsidRDefault="00BD4DA8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BD4DA8" w:rsidRDefault="00BD4DA8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BD4DA8" w:rsidRDefault="00BD4D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BD4DA8" w:rsidRDefault="00BD4DA8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32"/>
                <w:szCs w:val="32"/>
                <w:lang w:val="be-BY"/>
              </w:rPr>
            </w:pPr>
          </w:p>
        </w:tc>
      </w:tr>
    </w:tbl>
    <w:p w:rsidR="00BD4DA8" w:rsidRDefault="00BD4DA8" w:rsidP="00BD4DA8">
      <w:pPr>
        <w:rPr>
          <w:sz w:val="28"/>
          <w:szCs w:val="28"/>
        </w:rPr>
      </w:pPr>
    </w:p>
    <w:p w:rsidR="00BD4DA8" w:rsidRDefault="00BD4DA8" w:rsidP="00BD4DA8">
      <w:pPr>
        <w:jc w:val="center"/>
        <w:rPr>
          <w:rFonts w:ascii="Rom Bsh" w:hAnsi="Rom Bsh"/>
          <w:b/>
          <w:sz w:val="28"/>
          <w:szCs w:val="28"/>
        </w:rPr>
      </w:pPr>
    </w:p>
    <w:p w:rsidR="00BD4DA8" w:rsidRDefault="00BD4DA8" w:rsidP="00BD4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ПОСТАНОВЛЕНИЕ      </w:t>
      </w:r>
    </w:p>
    <w:p w:rsidR="00BD4DA8" w:rsidRDefault="00BD4DA8" w:rsidP="00BD4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4DA8" w:rsidRDefault="00BD4DA8" w:rsidP="00BD4DA8">
      <w:pPr>
        <w:rPr>
          <w:sz w:val="28"/>
          <w:szCs w:val="28"/>
        </w:rPr>
      </w:pPr>
      <w:r>
        <w:rPr>
          <w:sz w:val="28"/>
          <w:szCs w:val="28"/>
        </w:rPr>
        <w:t xml:space="preserve">29 май   2018й.                               №08                            29 мая 2018г.  </w:t>
      </w:r>
    </w:p>
    <w:p w:rsidR="00BD4DA8" w:rsidRDefault="00BD4DA8" w:rsidP="00BD4D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4DA8" w:rsidRDefault="00BD4DA8" w:rsidP="00BD4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BD4DA8" w:rsidRDefault="00BD4DA8" w:rsidP="00BD4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нарушений обязательных требований в сельском поселении Биккуловский  сельсовет муниципального района  Республики Башкортостан</w:t>
      </w:r>
    </w:p>
    <w:p w:rsidR="00BD4DA8" w:rsidRDefault="00BD4DA8" w:rsidP="00BD4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Биккуловский сельсовет муниципального района Бижбулякский район Республики Башкортостан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ПОСТАНОВЛЯЮ: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 Биккуловский сельсовет муниципального района Бижбулякский район  Республики Башкортостан в 2018 году (далее – Программа профилактики нарушений)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Должностным лицам администрации Биккуловского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Р.Н. Ахметшин</w:t>
      </w:r>
    </w:p>
    <w:p w:rsidR="00BD4DA8" w:rsidRDefault="00BD4DA8" w:rsidP="00BD4DA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BD4DA8" w:rsidRDefault="00BD4DA8" w:rsidP="00BD4DA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BD4DA8" w:rsidRDefault="00BD4DA8" w:rsidP="00BD4DA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BD4DA8" w:rsidRDefault="00BD4DA8" w:rsidP="00BD4DA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BD4DA8" w:rsidRDefault="00BD4DA8" w:rsidP="00BD4DA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УТВЕРЖДЕНА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Биккуловский сельсовет 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Бижбулякский район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29.05.2018 №08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</w:p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Профилактики нарушений, осуществляемой органом муниципального контроля  администрацией  сельского поселения  Биккуловский   сельсовет   в 2018 году</w:t>
      </w:r>
    </w:p>
    <w:p w:rsidR="00BD4DA8" w:rsidRDefault="00BD4DA8" w:rsidP="00BD4DA8">
      <w:pPr>
        <w:shd w:val="clear" w:color="auto" w:fill="FFFFFF"/>
        <w:spacing w:after="15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РАЗДЕЛ I.</w:t>
      </w:r>
    </w:p>
    <w:p w:rsidR="00BD4DA8" w:rsidRDefault="00BD4DA8" w:rsidP="00BD4DA8">
      <w:pPr>
        <w:shd w:val="clear" w:color="auto" w:fill="FFFFFF"/>
        <w:spacing w:after="15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Виды муниципального контроля, осуществляемого администрацией Биккуловского сельского поселения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4882"/>
        <w:gridCol w:w="3474"/>
      </w:tblGrid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№ п/п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 органа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3</w:t>
            </w:r>
          </w:p>
        </w:tc>
      </w:tr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земельный контроль на территории  сельского поселения Биккуловский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контроль за обеспечением сохранности автомобильных дорог местного значения в границах  сельского поселения Биккуловский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</w:tbl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РАЗДЕЛ II. Мероприятия по профилактике нарушений, реализуемые администрацией Биккуловского сельского поселения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15"/>
        <w:gridCol w:w="1949"/>
        <w:gridCol w:w="2314"/>
      </w:tblGrid>
      <w:tr w:rsidR="00BD4DA8" w:rsidTr="00BD4DA8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lastRenderedPageBreak/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Ответственный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исполнитель</w:t>
            </w:r>
          </w:p>
        </w:tc>
      </w:tr>
      <w:tr w:rsidR="00BD4DA8" w:rsidTr="00BD4DA8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4</w:t>
            </w:r>
          </w:p>
        </w:tc>
      </w:tr>
      <w:tr w:rsidR="00BD4DA8" w:rsidTr="00BD4DA8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на официальном сайте администрации  сельского поселения Биккуловский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 квартал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(далее – по мере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 сельского поселения </w:t>
            </w:r>
          </w:p>
        </w:tc>
      </w:tr>
      <w:tr w:rsidR="00BD4DA8" w:rsidTr="00BD4DA8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>
              <w:rPr>
                <w:color w:val="000000"/>
                <w:sz w:val="27"/>
                <w:szCs w:val="27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 течение года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BD4DA8" w:rsidTr="00BD4DA8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Биккуловский 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IVквартал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BD4DA8" w:rsidTr="00BD4DA8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color w:val="000000"/>
                <w:sz w:val="27"/>
                <w:szCs w:val="27"/>
              </w:rPr>
              <w:lastRenderedPageBreak/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 течение года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</w:tbl>
    <w:p w:rsidR="00BD4DA8" w:rsidRDefault="00BD4DA8" w:rsidP="00BD4DA8"/>
    <w:p w:rsidR="00BD4DA8" w:rsidRDefault="00BD4DA8" w:rsidP="00BD4DA8"/>
    <w:p w:rsidR="00BD4DA8" w:rsidRDefault="00BD4DA8" w:rsidP="00BD4DA8"/>
    <w:p w:rsidR="004B3340" w:rsidRDefault="004B3340"/>
    <w:sectPr w:rsidR="004B3340" w:rsidSect="004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DA8"/>
    <w:rsid w:val="004B3340"/>
    <w:rsid w:val="00B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A8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A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uiPriority w:val="1"/>
    <w:qFormat/>
    <w:rsid w:val="00BD4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4691</Characters>
  <Application>Microsoft Office Word</Application>
  <DocSecurity>0</DocSecurity>
  <Lines>39</Lines>
  <Paragraphs>11</Paragraphs>
  <ScaleCrop>false</ScaleCrop>
  <Company>Grizli777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Bikkulovsky</dc:creator>
  <cp:keywords/>
  <dc:description/>
  <cp:lastModifiedBy>Bikkulovsky</cp:lastModifiedBy>
  <cp:revision>2</cp:revision>
  <dcterms:created xsi:type="dcterms:W3CDTF">2018-06-05T10:32:00Z</dcterms:created>
  <dcterms:modified xsi:type="dcterms:W3CDTF">2018-06-05T10:32:00Z</dcterms:modified>
</cp:coreProperties>
</file>