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595"/>
        <w:tblW w:w="9930" w:type="dxa"/>
        <w:tblLayout w:type="fixed"/>
        <w:tblLook w:val="04A0" w:firstRow="1" w:lastRow="0" w:firstColumn="1" w:lastColumn="0" w:noHBand="0" w:noVBand="1"/>
      </w:tblPr>
      <w:tblGrid>
        <w:gridCol w:w="4063"/>
        <w:gridCol w:w="1432"/>
        <w:gridCol w:w="4435"/>
      </w:tblGrid>
      <w:tr w:rsidR="0067030D" w:rsidTr="00A04850">
        <w:trPr>
          <w:trHeight w:val="1200"/>
        </w:trPr>
        <w:tc>
          <w:tcPr>
            <w:tcW w:w="4063" w:type="dxa"/>
            <w:tcBorders>
              <w:top w:val="nil"/>
              <w:left w:val="nil"/>
              <w:bottom w:val="double" w:sz="6" w:space="0" w:color="auto"/>
              <w:right w:val="nil"/>
            </w:tcBorders>
          </w:tcPr>
          <w:p w:rsidR="0067030D" w:rsidRPr="00A04850" w:rsidRDefault="00A04850" w:rsidP="00A04850">
            <w:pPr>
              <w:rPr>
                <w:rFonts w:ascii="Times New Roman" w:hAnsi="Times New Roman" w:cs="Times New Roman"/>
                <w:b/>
                <w:lang w:val="be-BY"/>
              </w:rPr>
            </w:pPr>
            <w:r>
              <w:rPr>
                <w:rFonts w:ascii="Times New Roman" w:hAnsi="Times New Roman" w:cs="Times New Roman"/>
              </w:rPr>
              <w:t xml:space="preserve">     </w:t>
            </w:r>
            <w:r w:rsidR="0067030D" w:rsidRPr="00A04850">
              <w:rPr>
                <w:rFonts w:ascii="Times New Roman" w:hAnsi="Times New Roman" w:cs="Times New Roman"/>
              </w:rPr>
              <w:t>Баш</w:t>
            </w:r>
            <w:r w:rsidR="0067030D" w:rsidRPr="00A04850">
              <w:rPr>
                <w:rFonts w:ascii="Times New Roman" w:hAnsi="Times New Roman" w:cs="Times New Roman"/>
                <w:lang w:val="be-BY"/>
              </w:rPr>
              <w:t>кортостан Республикаһы</w:t>
            </w:r>
          </w:p>
          <w:p w:rsidR="0067030D" w:rsidRDefault="0067030D" w:rsidP="00A04850">
            <w:pPr>
              <w:shd w:val="clear" w:color="auto" w:fill="FFFFFF" w:themeFill="background1"/>
              <w:jc w:val="center"/>
              <w:rPr>
                <w:rFonts w:ascii="Times New Roman" w:eastAsia="Times New Roman" w:hAnsi="Times New Roman" w:cs="Times New Roman"/>
                <w:sz w:val="22"/>
                <w:szCs w:val="22"/>
                <w:lang w:val="be-BY"/>
              </w:rPr>
            </w:pPr>
            <w:r w:rsidRPr="00A04850">
              <w:rPr>
                <w:rFonts w:ascii="Times New Roman" w:hAnsi="Times New Roman" w:cs="Times New Roman"/>
                <w:lang w:val="be-BY"/>
              </w:rPr>
              <w:t>Бишбүләк районы муниципаль районы</w:t>
            </w:r>
          </w:p>
          <w:p w:rsidR="0067030D" w:rsidRDefault="0067030D">
            <w:pPr>
              <w:jc w:val="center"/>
              <w:rPr>
                <w:rFonts w:ascii="Times New Roman" w:eastAsiaTheme="minorEastAsia" w:hAnsi="Times New Roman" w:cs="Times New Roman"/>
                <w:sz w:val="28"/>
                <w:lang w:val="be-BY"/>
              </w:rPr>
            </w:pPr>
            <w:r>
              <w:rPr>
                <w:rFonts w:ascii="Times New Roman" w:hAnsi="Times New Roman" w:cs="Times New Roman"/>
                <w:lang w:val="be-BY"/>
              </w:rPr>
              <w:t>Биккол  ауыл советы</w:t>
            </w:r>
          </w:p>
          <w:p w:rsidR="0067030D" w:rsidRDefault="0067030D">
            <w:pPr>
              <w:jc w:val="center"/>
              <w:rPr>
                <w:rFonts w:ascii="Times New Roman" w:hAnsi="Times New Roman" w:cs="Times New Roman"/>
                <w:sz w:val="22"/>
                <w:szCs w:val="22"/>
                <w:lang w:val="be-BY"/>
              </w:rPr>
            </w:pPr>
            <w:r>
              <w:rPr>
                <w:rFonts w:ascii="Times New Roman" w:hAnsi="Times New Roman" w:cs="Times New Roman"/>
                <w:lang w:val="be-BY"/>
              </w:rPr>
              <w:t>ауыл  биләмәһе</w:t>
            </w:r>
          </w:p>
          <w:p w:rsidR="0067030D" w:rsidRDefault="0067030D">
            <w:pPr>
              <w:jc w:val="center"/>
              <w:rPr>
                <w:rFonts w:ascii="Times New Roman" w:hAnsi="Times New Roman" w:cs="Times New Roman"/>
                <w:lang w:val="be-BY"/>
              </w:rPr>
            </w:pPr>
            <w:r>
              <w:rPr>
                <w:rFonts w:ascii="Times New Roman" w:hAnsi="Times New Roman" w:cs="Times New Roman"/>
                <w:lang w:val="be-BY"/>
              </w:rPr>
              <w:t>СОВЕТЫ</w:t>
            </w:r>
          </w:p>
          <w:p w:rsidR="0067030D" w:rsidRDefault="0067030D">
            <w:pPr>
              <w:jc w:val="center"/>
              <w:rPr>
                <w:rFonts w:ascii="Times New Roman" w:hAnsi="Times New Roman" w:cs="Times New Roman"/>
                <w:lang w:val="be-BY"/>
              </w:rPr>
            </w:pPr>
            <w:r>
              <w:rPr>
                <w:rFonts w:ascii="Times New Roman" w:hAnsi="Times New Roman" w:cs="Times New Roman"/>
                <w:lang w:val="be-BY"/>
              </w:rPr>
              <w:t>452058, БР, Бишбүләк районы,</w:t>
            </w:r>
          </w:p>
          <w:p w:rsidR="0067030D" w:rsidRDefault="0067030D">
            <w:pPr>
              <w:jc w:val="center"/>
              <w:rPr>
                <w:rFonts w:ascii="Times New Roman" w:hAnsi="Times New Roman" w:cs="Times New Roman"/>
                <w:lang w:val="be-BY"/>
              </w:rPr>
            </w:pPr>
            <w:r>
              <w:rPr>
                <w:rFonts w:ascii="Times New Roman" w:hAnsi="Times New Roman" w:cs="Times New Roman"/>
                <w:lang w:val="be-BY"/>
              </w:rPr>
              <w:t>Биккол  ауылы,  Үзәк  урамы, 26</w:t>
            </w:r>
          </w:p>
          <w:p w:rsidR="0067030D" w:rsidRDefault="0067030D">
            <w:pPr>
              <w:jc w:val="center"/>
              <w:rPr>
                <w:rFonts w:ascii="Times New Roman" w:hAnsi="Times New Roman" w:cs="Times New Roman"/>
                <w:lang w:val="be-BY"/>
              </w:rPr>
            </w:pPr>
            <w:r>
              <w:rPr>
                <w:rFonts w:ascii="Times New Roman" w:hAnsi="Times New Roman" w:cs="Times New Roman"/>
                <w:lang w:val="be-BY"/>
              </w:rPr>
              <w:t>8(347)4323128</w:t>
            </w:r>
          </w:p>
          <w:p w:rsidR="0067030D" w:rsidRDefault="0067030D">
            <w:pPr>
              <w:jc w:val="center"/>
              <w:rPr>
                <w:rFonts w:ascii="Times New Roman" w:hAnsi="Times New Roman" w:cs="Times New Roman"/>
                <w:bCs/>
                <w:lang w:val="be-BY"/>
              </w:rPr>
            </w:pPr>
          </w:p>
        </w:tc>
        <w:tc>
          <w:tcPr>
            <w:tcW w:w="1432" w:type="dxa"/>
            <w:tcBorders>
              <w:top w:val="nil"/>
              <w:left w:val="nil"/>
              <w:bottom w:val="double" w:sz="6" w:space="0" w:color="auto"/>
              <w:right w:val="nil"/>
            </w:tcBorders>
            <w:shd w:val="clear" w:color="auto" w:fill="auto"/>
          </w:tcPr>
          <w:p w:rsidR="0067030D" w:rsidRDefault="0067030D">
            <w:pPr>
              <w:jc w:val="center"/>
              <w:rPr>
                <w:rFonts w:ascii="Times New Roman" w:eastAsia="Times New Roman" w:hAnsi="Times New Roman" w:cs="Times New Roman"/>
                <w:bCs/>
              </w:rPr>
            </w:pPr>
            <w:r w:rsidRPr="00170CB5">
              <w:rPr>
                <w:rFonts w:ascii="Times New Roman" w:eastAsia="Times New Roman" w:hAnsi="Times New Roman" w:cs="Times New Roman"/>
                <w:bCs/>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8" o:title=""/>
                </v:shape>
                <o:OLEObject Type="Embed" ProgID="Word.Picture.8" ShapeID="_x0000_i1025" DrawAspect="Content" ObjectID="_1559392360" r:id="rId9"/>
              </w:object>
            </w:r>
          </w:p>
          <w:p w:rsidR="0067030D" w:rsidRDefault="0067030D">
            <w:pPr>
              <w:spacing w:after="200"/>
              <w:jc w:val="center"/>
              <w:rPr>
                <w:rFonts w:ascii="Times New Roman" w:hAnsi="Times New Roman" w:cs="Times New Roman"/>
                <w:bCs/>
              </w:rPr>
            </w:pPr>
          </w:p>
        </w:tc>
        <w:tc>
          <w:tcPr>
            <w:tcW w:w="4435" w:type="dxa"/>
            <w:tcBorders>
              <w:top w:val="nil"/>
              <w:left w:val="nil"/>
              <w:bottom w:val="double" w:sz="6" w:space="0" w:color="auto"/>
              <w:right w:val="nil"/>
            </w:tcBorders>
          </w:tcPr>
          <w:p w:rsidR="00A04850" w:rsidRDefault="00A04850">
            <w:pPr>
              <w:jc w:val="center"/>
              <w:rPr>
                <w:rFonts w:ascii="Times New Roman" w:hAnsi="Times New Roman" w:cs="Times New Roman"/>
                <w:lang w:val="be-BY"/>
              </w:rPr>
            </w:pPr>
          </w:p>
          <w:p w:rsidR="0067030D" w:rsidRDefault="0067030D">
            <w:pPr>
              <w:jc w:val="center"/>
              <w:rPr>
                <w:rFonts w:ascii="Times New Roman" w:eastAsia="Times New Roman" w:hAnsi="Times New Roman" w:cs="Times New Roman"/>
                <w:bCs/>
                <w:sz w:val="28"/>
                <w:lang w:val="be-BY"/>
              </w:rPr>
            </w:pPr>
            <w:r>
              <w:rPr>
                <w:rFonts w:ascii="Times New Roman" w:hAnsi="Times New Roman" w:cs="Times New Roman"/>
                <w:lang w:val="be-BY"/>
              </w:rPr>
              <w:t>Республика Башкортостан</w:t>
            </w:r>
          </w:p>
          <w:p w:rsidR="0067030D" w:rsidRDefault="0067030D">
            <w:pPr>
              <w:jc w:val="center"/>
              <w:rPr>
                <w:rFonts w:ascii="Times New Roman" w:eastAsiaTheme="minorEastAsia" w:hAnsi="Times New Roman" w:cs="Times New Roman"/>
                <w:sz w:val="22"/>
                <w:szCs w:val="22"/>
                <w:lang w:val="be-BY"/>
              </w:rPr>
            </w:pPr>
            <w:r>
              <w:rPr>
                <w:rFonts w:ascii="Times New Roman" w:hAnsi="Times New Roman" w:cs="Times New Roman"/>
                <w:lang w:val="be-BY"/>
              </w:rPr>
              <w:t>муниципальный район Бижбулякский район</w:t>
            </w:r>
          </w:p>
          <w:p w:rsidR="0067030D" w:rsidRDefault="0067030D">
            <w:pPr>
              <w:jc w:val="center"/>
              <w:rPr>
                <w:rFonts w:ascii="Times New Roman" w:hAnsi="Times New Roman" w:cs="Times New Roman"/>
                <w:lang w:val="be-BY"/>
              </w:rPr>
            </w:pPr>
            <w:r>
              <w:rPr>
                <w:rFonts w:ascii="Times New Roman" w:hAnsi="Times New Roman" w:cs="Times New Roman"/>
                <w:lang w:val="be-BY"/>
              </w:rPr>
              <w:t>СОВЕТ</w:t>
            </w:r>
          </w:p>
          <w:p w:rsidR="0067030D" w:rsidRDefault="0067030D">
            <w:pPr>
              <w:jc w:val="center"/>
              <w:rPr>
                <w:rFonts w:ascii="Times New Roman" w:hAnsi="Times New Roman" w:cs="Times New Roman"/>
                <w:lang w:val="be-BY"/>
              </w:rPr>
            </w:pPr>
            <w:r>
              <w:rPr>
                <w:rFonts w:ascii="Times New Roman" w:hAnsi="Times New Roman" w:cs="Times New Roman"/>
                <w:lang w:val="be-BY"/>
              </w:rPr>
              <w:t>сельского поселения</w:t>
            </w:r>
          </w:p>
          <w:p w:rsidR="0067030D" w:rsidRDefault="0067030D">
            <w:pPr>
              <w:jc w:val="center"/>
              <w:rPr>
                <w:rFonts w:ascii="Times New Roman" w:hAnsi="Times New Roman" w:cs="Times New Roman"/>
                <w:lang w:val="be-BY"/>
              </w:rPr>
            </w:pPr>
            <w:r>
              <w:rPr>
                <w:rFonts w:ascii="Times New Roman" w:hAnsi="Times New Roman" w:cs="Times New Roman"/>
                <w:lang w:val="be-BY"/>
              </w:rPr>
              <w:t>Биккуловский сельсовет</w:t>
            </w:r>
          </w:p>
          <w:p w:rsidR="0067030D" w:rsidRDefault="0067030D">
            <w:pPr>
              <w:jc w:val="center"/>
              <w:rPr>
                <w:rFonts w:ascii="Times New Roman" w:hAnsi="Times New Roman" w:cs="Times New Roman"/>
                <w:lang w:val="be-BY"/>
              </w:rPr>
            </w:pPr>
            <w:r>
              <w:rPr>
                <w:rFonts w:ascii="Times New Roman" w:hAnsi="Times New Roman" w:cs="Times New Roman"/>
                <w:lang w:val="be-BY"/>
              </w:rPr>
              <w:t xml:space="preserve">452058, РБ, Бижбулякский район, село Биккулово, </w:t>
            </w:r>
          </w:p>
          <w:p w:rsidR="0067030D" w:rsidRDefault="0067030D">
            <w:pPr>
              <w:jc w:val="center"/>
              <w:rPr>
                <w:rFonts w:ascii="Times New Roman" w:hAnsi="Times New Roman" w:cs="Times New Roman"/>
                <w:lang w:val="be-BY"/>
              </w:rPr>
            </w:pPr>
            <w:r>
              <w:rPr>
                <w:rFonts w:ascii="Times New Roman" w:hAnsi="Times New Roman" w:cs="Times New Roman"/>
                <w:lang w:val="be-BY"/>
              </w:rPr>
              <w:t>ул. Центральная, 26</w:t>
            </w:r>
          </w:p>
          <w:p w:rsidR="0067030D" w:rsidRDefault="0067030D">
            <w:pPr>
              <w:jc w:val="center"/>
              <w:rPr>
                <w:rFonts w:ascii="Times New Roman" w:hAnsi="Times New Roman" w:cs="Times New Roman"/>
                <w:lang w:val="be-BY"/>
              </w:rPr>
            </w:pPr>
            <w:r>
              <w:rPr>
                <w:rFonts w:ascii="Times New Roman" w:hAnsi="Times New Roman" w:cs="Times New Roman"/>
                <w:lang w:val="be-BY"/>
              </w:rPr>
              <w:t>8(347) 4323128</w:t>
            </w:r>
          </w:p>
          <w:p w:rsidR="0067030D" w:rsidRDefault="0067030D">
            <w:pPr>
              <w:spacing w:after="200"/>
              <w:jc w:val="center"/>
              <w:rPr>
                <w:rFonts w:ascii="Times New Roman" w:hAnsi="Times New Roman" w:cs="Times New Roman"/>
                <w:bCs/>
                <w:lang w:val="be-BY"/>
              </w:rPr>
            </w:pPr>
          </w:p>
        </w:tc>
      </w:tr>
    </w:tbl>
    <w:p w:rsidR="0067030D" w:rsidRPr="0067030D" w:rsidRDefault="00A04850" w:rsidP="0067030D">
      <w:pPr>
        <w:ind w:left="567" w:firstLine="567"/>
        <w:rPr>
          <w:rFonts w:ascii="Times New Roman" w:hAnsi="Times New Roman"/>
          <w:b/>
          <w:sz w:val="28"/>
          <w:szCs w:val="28"/>
        </w:rPr>
      </w:pPr>
      <w:r>
        <w:rPr>
          <w:rFonts w:ascii="Times New Roman" w:hAnsi="Times New Roman"/>
          <w:b/>
          <w:sz w:val="28"/>
          <w:szCs w:val="28"/>
        </w:rPr>
        <w:t xml:space="preserve">       </w:t>
      </w:r>
      <w:r w:rsidR="0067030D" w:rsidRPr="0067030D">
        <w:rPr>
          <w:rFonts w:ascii="Times New Roman" w:hAnsi="Times New Roman"/>
          <w:b/>
          <w:sz w:val="28"/>
          <w:szCs w:val="28"/>
        </w:rPr>
        <w:t xml:space="preserve">КАРАР                                                                 </w:t>
      </w:r>
      <w:bookmarkStart w:id="0" w:name="_GoBack"/>
      <w:r w:rsidR="0067030D" w:rsidRPr="0067030D">
        <w:rPr>
          <w:rFonts w:ascii="Times New Roman" w:hAnsi="Times New Roman"/>
          <w:b/>
          <w:sz w:val="28"/>
          <w:szCs w:val="28"/>
        </w:rPr>
        <w:t>РЕШЕНИЕ</w:t>
      </w:r>
    </w:p>
    <w:p w:rsidR="0067030D" w:rsidRPr="0067030D" w:rsidRDefault="0067030D" w:rsidP="0067030D">
      <w:pPr>
        <w:ind w:left="567" w:firstLine="567"/>
        <w:rPr>
          <w:rFonts w:ascii="Times New Roman" w:hAnsi="Times New Roman" w:cstheme="minorBidi"/>
          <w:b/>
          <w:sz w:val="28"/>
          <w:szCs w:val="28"/>
        </w:rPr>
      </w:pPr>
    </w:p>
    <w:p w:rsidR="0067030D" w:rsidRPr="0067030D" w:rsidRDefault="0067030D" w:rsidP="0067030D">
      <w:pPr>
        <w:ind w:left="567" w:firstLine="567"/>
        <w:jc w:val="center"/>
        <w:rPr>
          <w:rFonts w:ascii="Times New Roman" w:hAnsi="Times New Roman" w:cs="Times New Roman"/>
          <w:b/>
          <w:sz w:val="28"/>
          <w:szCs w:val="28"/>
        </w:rPr>
      </w:pPr>
      <w:r w:rsidRPr="0067030D">
        <w:rPr>
          <w:rFonts w:ascii="Times New Roman" w:hAnsi="Times New Roman" w:cs="Times New Roman"/>
          <w:b/>
          <w:sz w:val="28"/>
          <w:szCs w:val="28"/>
        </w:rPr>
        <w:t>Об утверждении местных нормативов градостроительного проектирования сельского поселения Биккуловский сельсовет муниципального района Бижбулякский район Республики Башкортостан</w:t>
      </w:r>
    </w:p>
    <w:bookmarkEnd w:id="0"/>
    <w:p w:rsidR="0067030D" w:rsidRDefault="0067030D" w:rsidP="0067030D">
      <w:pPr>
        <w:ind w:left="567" w:firstLine="567"/>
        <w:jc w:val="center"/>
        <w:rPr>
          <w:rFonts w:ascii="Times New Roman" w:hAnsi="Times New Roman"/>
          <w:sz w:val="28"/>
          <w:szCs w:val="28"/>
        </w:rPr>
      </w:pPr>
    </w:p>
    <w:p w:rsidR="0067030D" w:rsidRDefault="0067030D" w:rsidP="0067030D">
      <w:pPr>
        <w:ind w:firstLine="540"/>
        <w:jc w:val="both"/>
        <w:rPr>
          <w:rFonts w:ascii="Times New Roman" w:hAnsi="Times New Roman" w:cstheme="minorBidi"/>
          <w:sz w:val="28"/>
          <w:szCs w:val="28"/>
        </w:rPr>
      </w:pPr>
      <w:r>
        <w:rPr>
          <w:rFonts w:ascii="Times New Roman" w:hAnsi="Times New Roman"/>
          <w:sz w:val="28"/>
          <w:szCs w:val="28"/>
        </w:rPr>
        <w:t xml:space="preserve"> Руководствуясь Федеральным законом от 06.10.2003 г. № 131-ФЗ «Об общих принципах организации местного самоуправления в Российской Федерации»,   Совет сельского поселения </w:t>
      </w:r>
      <w:r>
        <w:rPr>
          <w:rFonts w:ascii="Times New Roman" w:hAnsi="Times New Roman" w:cs="Times New Roman"/>
          <w:sz w:val="28"/>
          <w:szCs w:val="28"/>
        </w:rPr>
        <w:t>Биккуловский сельсовет муниципального района Бижбулякский рай</w:t>
      </w:r>
      <w:r>
        <w:rPr>
          <w:rFonts w:ascii="Times New Roman" w:hAnsi="Times New Roman"/>
          <w:sz w:val="28"/>
          <w:szCs w:val="28"/>
        </w:rPr>
        <w:t>он Республики Башкортостан</w:t>
      </w:r>
    </w:p>
    <w:p w:rsidR="0067030D" w:rsidRPr="0067030D" w:rsidRDefault="00A04850" w:rsidP="0067030D">
      <w:pPr>
        <w:rPr>
          <w:rFonts w:ascii="Times New Roman" w:hAnsi="Times New Roman"/>
          <w:b/>
          <w:sz w:val="28"/>
          <w:szCs w:val="28"/>
        </w:rPr>
      </w:pPr>
      <w:r>
        <w:rPr>
          <w:rFonts w:ascii="Times New Roman" w:hAnsi="Times New Roman"/>
          <w:b/>
          <w:sz w:val="28"/>
          <w:szCs w:val="28"/>
        </w:rPr>
        <w:t xml:space="preserve">                                       </w:t>
      </w:r>
      <w:r w:rsidR="0067030D" w:rsidRPr="0067030D">
        <w:rPr>
          <w:rFonts w:ascii="Times New Roman" w:hAnsi="Times New Roman"/>
          <w:b/>
          <w:sz w:val="28"/>
          <w:szCs w:val="28"/>
        </w:rPr>
        <w:t>РЕШИЛ:</w:t>
      </w:r>
    </w:p>
    <w:p w:rsidR="0067030D" w:rsidRDefault="0067030D" w:rsidP="0067030D">
      <w:pPr>
        <w:jc w:val="both"/>
        <w:rPr>
          <w:rFonts w:ascii="Times New Roman" w:hAnsi="Times New Roman" w:cs="Times New Roman"/>
          <w:sz w:val="28"/>
          <w:szCs w:val="28"/>
        </w:rPr>
      </w:pPr>
      <w:r>
        <w:rPr>
          <w:rFonts w:ascii="Times New Roman" w:hAnsi="Times New Roman" w:cs="Times New Roman"/>
          <w:sz w:val="28"/>
          <w:szCs w:val="28"/>
        </w:rPr>
        <w:t xml:space="preserve">        1. Принять и утвердить местные нормативы градостроительного проектирования сельского поселения Биккуловский сельсовет муниципального района Бижбулякский район Республики Башкортостан.</w:t>
      </w:r>
    </w:p>
    <w:p w:rsidR="0067030D" w:rsidRDefault="0067030D" w:rsidP="0067030D">
      <w:pPr>
        <w:jc w:val="both"/>
        <w:rPr>
          <w:rFonts w:ascii="Times New Roman" w:hAnsi="Times New Roman" w:cs="Times New Roman"/>
          <w:sz w:val="28"/>
          <w:szCs w:val="28"/>
        </w:rPr>
      </w:pPr>
      <w:r>
        <w:rPr>
          <w:rFonts w:ascii="Times New Roman" w:hAnsi="Times New Roman" w:cs="Times New Roman"/>
          <w:sz w:val="28"/>
          <w:szCs w:val="28"/>
        </w:rPr>
        <w:t xml:space="preserve">         2. Обнародовать  настоящее решение на информационном стенде в здании администрации сельского поселения Биккуловский сельсовет и разместить на официальном сайте Администрации сельского поселения Биккуловский сельсовет муниципального района Бижбулякский район Республики Башкортостан.</w:t>
      </w:r>
    </w:p>
    <w:p w:rsidR="0067030D" w:rsidRDefault="0067030D" w:rsidP="0067030D">
      <w:pPr>
        <w:jc w:val="both"/>
        <w:rPr>
          <w:rFonts w:ascii="Times New Roman" w:hAnsi="Times New Roman" w:cs="Times New Roman"/>
          <w:sz w:val="28"/>
          <w:szCs w:val="28"/>
        </w:rPr>
      </w:pPr>
      <w:r>
        <w:rPr>
          <w:rFonts w:ascii="Times New Roman" w:hAnsi="Times New Roman" w:cs="Times New Roman"/>
          <w:sz w:val="28"/>
          <w:szCs w:val="28"/>
        </w:rPr>
        <w:t xml:space="preserve">         3.  Контроль по исполнению    настоящего     решения  Совета  возложить    на постоянную комиссию Совета сельского поселения по экономике, бюджету, налогам, земельно-имущественным вопросам и предпринимательству.</w:t>
      </w:r>
    </w:p>
    <w:p w:rsidR="0067030D" w:rsidRDefault="0067030D" w:rsidP="0067030D">
      <w:pPr>
        <w:jc w:val="both"/>
        <w:rPr>
          <w:rFonts w:ascii="Times New Roman" w:hAnsi="Times New Roman" w:cs="Times New Roman"/>
          <w:sz w:val="28"/>
          <w:szCs w:val="28"/>
        </w:rPr>
      </w:pPr>
    </w:p>
    <w:p w:rsidR="0067030D" w:rsidRDefault="0067030D" w:rsidP="0067030D">
      <w:pPr>
        <w:jc w:val="both"/>
        <w:rPr>
          <w:rFonts w:ascii="Times New Roman" w:hAnsi="Times New Roman" w:cs="Times New Roman"/>
          <w:sz w:val="28"/>
          <w:szCs w:val="28"/>
        </w:rPr>
      </w:pPr>
    </w:p>
    <w:p w:rsidR="0067030D" w:rsidRDefault="0067030D" w:rsidP="0067030D">
      <w:pPr>
        <w:rPr>
          <w:rFonts w:ascii="Times New Roman" w:hAnsi="Times New Roman" w:cs="Times New Roman"/>
          <w:sz w:val="28"/>
          <w:szCs w:val="28"/>
        </w:rPr>
      </w:pPr>
      <w:r>
        <w:rPr>
          <w:rFonts w:ascii="Times New Roman" w:hAnsi="Times New Roman"/>
          <w:sz w:val="28"/>
          <w:szCs w:val="28"/>
        </w:rPr>
        <w:t>Глава сельского поселения                          Р.Н.Ахметшин</w:t>
      </w:r>
    </w:p>
    <w:p w:rsidR="0067030D" w:rsidRDefault="0067030D" w:rsidP="0067030D">
      <w:pPr>
        <w:jc w:val="both"/>
        <w:rPr>
          <w:rFonts w:ascii="Times New Roman" w:hAnsi="Times New Roman"/>
          <w:sz w:val="28"/>
          <w:szCs w:val="28"/>
        </w:rPr>
      </w:pPr>
    </w:p>
    <w:p w:rsidR="0067030D" w:rsidRDefault="0067030D" w:rsidP="0067030D">
      <w:pPr>
        <w:jc w:val="both"/>
        <w:rPr>
          <w:rFonts w:ascii="Times New Roman" w:hAnsi="Times New Roman"/>
          <w:sz w:val="28"/>
          <w:szCs w:val="28"/>
        </w:rPr>
      </w:pPr>
    </w:p>
    <w:p w:rsidR="0067030D" w:rsidRDefault="0067030D" w:rsidP="0067030D">
      <w:pPr>
        <w:jc w:val="both"/>
        <w:rPr>
          <w:rFonts w:ascii="Times New Roman" w:hAnsi="Times New Roman"/>
          <w:sz w:val="28"/>
          <w:szCs w:val="28"/>
        </w:rPr>
      </w:pPr>
      <w:r w:rsidRPr="0067030D">
        <w:rPr>
          <w:rFonts w:ascii="Times New Roman" w:hAnsi="Times New Roman"/>
          <w:sz w:val="28"/>
          <w:szCs w:val="28"/>
        </w:rPr>
        <w:t>с.Биккулово</w:t>
      </w:r>
      <w:r>
        <w:rPr>
          <w:rFonts w:ascii="Times New Roman" w:hAnsi="Times New Roman"/>
          <w:sz w:val="28"/>
          <w:szCs w:val="28"/>
        </w:rPr>
        <w:t xml:space="preserve"> </w:t>
      </w:r>
    </w:p>
    <w:p w:rsidR="0067030D" w:rsidRDefault="00901D60" w:rsidP="0067030D">
      <w:pPr>
        <w:jc w:val="both"/>
        <w:rPr>
          <w:rFonts w:ascii="Times New Roman" w:hAnsi="Times New Roman"/>
          <w:sz w:val="28"/>
          <w:szCs w:val="28"/>
        </w:rPr>
      </w:pPr>
      <w:r>
        <w:rPr>
          <w:rFonts w:ascii="Times New Roman" w:hAnsi="Times New Roman"/>
          <w:sz w:val="28"/>
          <w:szCs w:val="28"/>
        </w:rPr>
        <w:t xml:space="preserve">от « 28» апреля </w:t>
      </w:r>
      <w:r w:rsidR="0067030D">
        <w:rPr>
          <w:rFonts w:ascii="Times New Roman" w:hAnsi="Times New Roman"/>
          <w:sz w:val="28"/>
          <w:szCs w:val="28"/>
        </w:rPr>
        <w:t>2017г</w:t>
      </w:r>
    </w:p>
    <w:p w:rsidR="0067030D" w:rsidRDefault="00901D60" w:rsidP="0067030D">
      <w:pPr>
        <w:jc w:val="both"/>
        <w:rPr>
          <w:rFonts w:ascii="Times New Roman" w:hAnsi="Times New Roman"/>
          <w:sz w:val="28"/>
          <w:szCs w:val="28"/>
        </w:rPr>
      </w:pPr>
      <w:r>
        <w:rPr>
          <w:rFonts w:ascii="Times New Roman" w:hAnsi="Times New Roman"/>
          <w:sz w:val="28"/>
          <w:szCs w:val="28"/>
        </w:rPr>
        <w:t>№61/21-27</w:t>
      </w:r>
    </w:p>
    <w:p w:rsidR="0067030D" w:rsidRDefault="0067030D" w:rsidP="0067030D">
      <w:pPr>
        <w:jc w:val="both"/>
        <w:rPr>
          <w:rFonts w:ascii="Times New Roman" w:hAnsi="Times New Roman"/>
          <w:sz w:val="28"/>
          <w:szCs w:val="28"/>
        </w:rPr>
      </w:pPr>
    </w:p>
    <w:p w:rsidR="0067030D" w:rsidRDefault="0067030D" w:rsidP="0067030D">
      <w:pPr>
        <w:jc w:val="both"/>
        <w:rPr>
          <w:rFonts w:ascii="Times New Roman" w:hAnsi="Times New Roman"/>
          <w:sz w:val="28"/>
          <w:szCs w:val="28"/>
        </w:rPr>
      </w:pPr>
    </w:p>
    <w:p w:rsidR="0067030D" w:rsidRDefault="0067030D" w:rsidP="0067030D">
      <w:pPr>
        <w:jc w:val="both"/>
        <w:rPr>
          <w:rFonts w:ascii="Times New Roman" w:hAnsi="Times New Roman"/>
          <w:sz w:val="28"/>
          <w:szCs w:val="28"/>
        </w:rPr>
      </w:pPr>
    </w:p>
    <w:p w:rsidR="0067030D" w:rsidRDefault="0067030D" w:rsidP="0067030D">
      <w:pPr>
        <w:jc w:val="both"/>
        <w:rPr>
          <w:rFonts w:ascii="Times New Roman" w:hAnsi="Times New Roman"/>
          <w:sz w:val="28"/>
          <w:szCs w:val="28"/>
        </w:rPr>
      </w:pPr>
    </w:p>
    <w:p w:rsidR="0067030D" w:rsidRDefault="0067030D" w:rsidP="0067030D">
      <w:pPr>
        <w:jc w:val="both"/>
        <w:rPr>
          <w:rFonts w:ascii="Times New Roman" w:hAnsi="Times New Roman"/>
          <w:sz w:val="28"/>
          <w:szCs w:val="28"/>
        </w:rPr>
      </w:pPr>
    </w:p>
    <w:p w:rsidR="0067030D" w:rsidRDefault="0067030D" w:rsidP="0067030D">
      <w:pPr>
        <w:jc w:val="both"/>
        <w:rPr>
          <w:rFonts w:ascii="Times New Roman" w:hAnsi="Times New Roman"/>
          <w:sz w:val="28"/>
          <w:szCs w:val="28"/>
        </w:rPr>
      </w:pPr>
    </w:p>
    <w:p w:rsidR="0067030D" w:rsidRDefault="0067030D" w:rsidP="0067030D">
      <w:pPr>
        <w:jc w:val="both"/>
        <w:rPr>
          <w:rFonts w:ascii="Times New Roman" w:hAnsi="Times New Roman" w:cs="Times New Roman"/>
        </w:rPr>
      </w:pPr>
    </w:p>
    <w:p w:rsidR="0067030D" w:rsidRDefault="0067030D" w:rsidP="0067030D">
      <w:pPr>
        <w:jc w:val="right"/>
        <w:rPr>
          <w:rFonts w:ascii="Times New Roman" w:hAnsi="Times New Roman" w:cs="Times New Roman"/>
          <w:sz w:val="22"/>
          <w:szCs w:val="22"/>
        </w:rPr>
      </w:pPr>
      <w:r>
        <w:rPr>
          <w:rFonts w:ascii="Times New Roman" w:hAnsi="Times New Roman" w:cs="Times New Roman"/>
        </w:rPr>
        <w:t>Утверждены</w:t>
      </w:r>
    </w:p>
    <w:p w:rsidR="0067030D" w:rsidRDefault="0067030D" w:rsidP="0067030D">
      <w:pPr>
        <w:jc w:val="right"/>
        <w:rPr>
          <w:rFonts w:ascii="Times New Roman" w:hAnsi="Times New Roman" w:cs="Times New Roman"/>
        </w:rPr>
      </w:pPr>
      <w:r>
        <w:rPr>
          <w:rFonts w:ascii="Times New Roman" w:hAnsi="Times New Roman" w:cs="Times New Roman"/>
        </w:rPr>
        <w:t>решением Совета</w:t>
      </w:r>
    </w:p>
    <w:p w:rsidR="0067030D" w:rsidRDefault="0067030D" w:rsidP="0067030D">
      <w:pPr>
        <w:jc w:val="right"/>
        <w:rPr>
          <w:rFonts w:ascii="Times New Roman" w:hAnsi="Times New Roman" w:cs="Times New Roman"/>
        </w:rPr>
      </w:pPr>
      <w:r>
        <w:rPr>
          <w:rFonts w:ascii="Times New Roman" w:hAnsi="Times New Roman" w:cs="Times New Roman"/>
        </w:rPr>
        <w:t xml:space="preserve">сельского поселения </w:t>
      </w:r>
    </w:p>
    <w:p w:rsidR="0067030D" w:rsidRDefault="0067030D" w:rsidP="0067030D">
      <w:pPr>
        <w:jc w:val="right"/>
        <w:rPr>
          <w:rFonts w:ascii="Times New Roman" w:hAnsi="Times New Roman" w:cs="Times New Roman"/>
        </w:rPr>
      </w:pPr>
      <w:r>
        <w:rPr>
          <w:rFonts w:ascii="Times New Roman" w:hAnsi="Times New Roman" w:cs="Times New Roman"/>
        </w:rPr>
        <w:t xml:space="preserve">Биккуловский сельсовет </w:t>
      </w:r>
    </w:p>
    <w:p w:rsidR="0067030D" w:rsidRDefault="0067030D" w:rsidP="0067030D">
      <w:pPr>
        <w:jc w:val="right"/>
        <w:rPr>
          <w:rFonts w:ascii="Times New Roman" w:hAnsi="Times New Roman" w:cs="Times New Roman"/>
        </w:rPr>
      </w:pPr>
      <w:r>
        <w:rPr>
          <w:rFonts w:ascii="Times New Roman" w:hAnsi="Times New Roman" w:cs="Times New Roman"/>
        </w:rPr>
        <w:t xml:space="preserve">муниципального района </w:t>
      </w:r>
    </w:p>
    <w:p w:rsidR="0067030D" w:rsidRDefault="0067030D" w:rsidP="0067030D">
      <w:pPr>
        <w:jc w:val="right"/>
        <w:rPr>
          <w:rFonts w:ascii="Times New Roman" w:hAnsi="Times New Roman" w:cs="Times New Roman"/>
          <w:i/>
        </w:rPr>
      </w:pPr>
      <w:r>
        <w:rPr>
          <w:rFonts w:ascii="Times New Roman" w:hAnsi="Times New Roman" w:cs="Times New Roman"/>
        </w:rPr>
        <w:t>Бижбулякский район</w:t>
      </w:r>
      <w:r>
        <w:rPr>
          <w:rFonts w:ascii="Times New Roman" w:hAnsi="Times New Roman" w:cs="Times New Roman"/>
          <w:i/>
        </w:rPr>
        <w:t xml:space="preserve"> </w:t>
      </w:r>
    </w:p>
    <w:p w:rsidR="0067030D" w:rsidRDefault="0067030D" w:rsidP="0067030D">
      <w:pPr>
        <w:jc w:val="right"/>
        <w:rPr>
          <w:rFonts w:ascii="Times New Roman" w:hAnsi="Times New Roman" w:cs="Times New Roman"/>
        </w:rPr>
      </w:pPr>
      <w:r>
        <w:rPr>
          <w:rFonts w:ascii="Times New Roman" w:hAnsi="Times New Roman" w:cs="Times New Roman"/>
        </w:rPr>
        <w:t>Республики Башкортоста</w:t>
      </w:r>
      <w:r>
        <w:rPr>
          <w:rFonts w:ascii="Times New Roman" w:hAnsi="Times New Roman" w:cs="Times New Roman"/>
          <w:bCs/>
        </w:rPr>
        <w:t>н</w:t>
      </w:r>
    </w:p>
    <w:p w:rsidR="0067030D" w:rsidRDefault="0067030D" w:rsidP="0067030D">
      <w:pPr>
        <w:jc w:val="right"/>
        <w:rPr>
          <w:rFonts w:ascii="Times New Roman" w:hAnsi="Times New Roman" w:cs="Times New Roman"/>
        </w:rPr>
      </w:pPr>
      <w:r>
        <w:rPr>
          <w:rFonts w:ascii="Times New Roman" w:hAnsi="Times New Roman" w:cs="Times New Roman"/>
        </w:rPr>
        <w:t xml:space="preserve">                                                                                  </w:t>
      </w:r>
      <w:r w:rsidR="00901D60">
        <w:rPr>
          <w:rFonts w:ascii="Times New Roman" w:hAnsi="Times New Roman" w:cs="Times New Roman"/>
        </w:rPr>
        <w:t xml:space="preserve">                от  28 апреля 2017 года № 61/21-27</w:t>
      </w:r>
    </w:p>
    <w:p w:rsidR="003D46B0" w:rsidRDefault="003D46B0" w:rsidP="00A709CD">
      <w:pPr>
        <w:jc w:val="center"/>
        <w:rPr>
          <w:rFonts w:ascii="Times New Roman" w:hAnsi="Times New Roman" w:cs="Times New Roman"/>
          <w:b/>
        </w:rPr>
      </w:pPr>
    </w:p>
    <w:p w:rsidR="005032B7" w:rsidRPr="005032B7" w:rsidRDefault="005032B7" w:rsidP="00A709CD">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A709CD">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Default="00D820D1" w:rsidP="00A709CD">
      <w:pPr>
        <w:jc w:val="center"/>
        <w:rPr>
          <w:rFonts w:ascii="Times New Roman" w:hAnsi="Times New Roman" w:cs="Times New Roman"/>
          <w:b/>
        </w:rPr>
      </w:pPr>
      <w:r>
        <w:rPr>
          <w:rFonts w:ascii="Times New Roman" w:hAnsi="Times New Roman" w:cs="Times New Roman"/>
          <w:b/>
        </w:rPr>
        <w:t>муниципального района</w:t>
      </w:r>
    </w:p>
    <w:p w:rsidR="00D820D1" w:rsidRDefault="00D820D1" w:rsidP="00A709CD">
      <w:pPr>
        <w:jc w:val="center"/>
        <w:rPr>
          <w:rFonts w:ascii="Times New Roman" w:hAnsi="Times New Roman" w:cs="Times New Roman"/>
          <w:b/>
        </w:rPr>
      </w:pPr>
      <w:r>
        <w:rPr>
          <w:rFonts w:ascii="Times New Roman" w:hAnsi="Times New Roman" w:cs="Times New Roman"/>
          <w:b/>
        </w:rPr>
        <w:t xml:space="preserve">Бижбулякский  район </w:t>
      </w:r>
    </w:p>
    <w:p w:rsidR="00D820D1" w:rsidRPr="005032B7" w:rsidRDefault="00D820D1" w:rsidP="00A709CD">
      <w:pPr>
        <w:jc w:val="center"/>
        <w:rPr>
          <w:rFonts w:ascii="Times New Roman" w:hAnsi="Times New Roman" w:cs="Times New Roman"/>
          <w:b/>
        </w:rPr>
      </w:pPr>
      <w:r>
        <w:rPr>
          <w:rFonts w:ascii="Times New Roman" w:hAnsi="Times New Roman" w:cs="Times New Roman"/>
          <w:b/>
        </w:rPr>
        <w:t>Республики  Башкортостан</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C5432F">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67030D" w:rsidRDefault="0067030D" w:rsidP="0067030D">
      <w:pPr>
        <w:ind w:left="360"/>
        <w:rPr>
          <w:rFonts w:ascii="Times New Roman" w:hAnsi="Times New Roman" w:cs="Times New Roman"/>
          <w:b/>
        </w:rPr>
      </w:pPr>
    </w:p>
    <w:p w:rsidR="00AC2D23" w:rsidRDefault="00AC2D23" w:rsidP="0067030D">
      <w:pPr>
        <w:ind w:left="360"/>
        <w:rPr>
          <w:rFonts w:ascii="Times New Roman" w:hAnsi="Times New Roman" w:cs="Times New Roman"/>
          <w:b/>
        </w:rPr>
      </w:pPr>
    </w:p>
    <w:p w:rsidR="00AC2D23" w:rsidRDefault="00AC2D23" w:rsidP="0067030D">
      <w:pPr>
        <w:ind w:left="360"/>
        <w:rPr>
          <w:rFonts w:ascii="Times New Roman" w:hAnsi="Times New Roman" w:cs="Times New Roman"/>
          <w:b/>
        </w:rPr>
      </w:pPr>
    </w:p>
    <w:p w:rsidR="0067030D" w:rsidRPr="0067030D" w:rsidRDefault="0067030D" w:rsidP="0067030D">
      <w:pPr>
        <w:ind w:left="360"/>
        <w:rPr>
          <w:rFonts w:ascii="Times New Roman" w:hAnsi="Times New Roman" w:cs="Times New Roman"/>
          <w:b/>
        </w:rPr>
      </w:pPr>
      <w:r>
        <w:rPr>
          <w:rFonts w:ascii="Times New Roman" w:hAnsi="Times New Roman" w:cs="Times New Roman"/>
          <w:b/>
        </w:rPr>
        <w:t xml:space="preserve">                                   </w:t>
      </w:r>
      <w:r w:rsidR="005032B7" w:rsidRPr="0067030D">
        <w:rPr>
          <w:rFonts w:ascii="Times New Roman" w:hAnsi="Times New Roman" w:cs="Times New Roman"/>
          <w:b/>
        </w:rPr>
        <w:t>ОБЩИЕ ПОЛОЖЕНИЯ</w:t>
      </w:r>
    </w:p>
    <w:p w:rsidR="005032B7" w:rsidRPr="005032B7" w:rsidRDefault="0067030D" w:rsidP="00B74705">
      <w:pPr>
        <w:ind w:firstLine="567"/>
        <w:rPr>
          <w:rFonts w:ascii="Times New Roman" w:hAnsi="Times New Roman" w:cs="Times New Roman"/>
          <w:b/>
        </w:rPr>
      </w:pPr>
      <w:r>
        <w:rPr>
          <w:rFonts w:ascii="Times New Roman" w:hAnsi="Times New Roman" w:cs="Times New Roman"/>
          <w:b/>
        </w:rPr>
        <w:t>1.</w:t>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8C628A" w:rsidRDefault="005032B7" w:rsidP="00B74705">
      <w:pPr>
        <w:ind w:firstLine="567"/>
        <w:rPr>
          <w:rFonts w:ascii="Times New Roman" w:hAnsi="Times New Roman" w:cs="Times New Roman"/>
        </w:rPr>
      </w:pPr>
      <w:r w:rsidRPr="008C628A">
        <w:rPr>
          <w:rFonts w:ascii="Times New Roman" w:hAnsi="Times New Roman" w:cs="Times New Roman"/>
        </w:rPr>
        <w:t xml:space="preserve">1.1.1. Настоящие нормативы градостроительного проектирования </w:t>
      </w:r>
      <w:r w:rsidR="008C628A">
        <w:rPr>
          <w:rFonts w:ascii="Times New Roman" w:hAnsi="Times New Roman" w:cs="Times New Roman"/>
        </w:rPr>
        <w:t xml:space="preserve">сельского поселения Биккуловский сельсовет </w:t>
      </w:r>
      <w:r w:rsidR="000E46D7" w:rsidRPr="008C628A">
        <w:rPr>
          <w:rFonts w:ascii="Times New Roman" w:hAnsi="Times New Roman" w:cs="Times New Roman"/>
        </w:rPr>
        <w:t xml:space="preserve">муниципального района Бижбулякский район  </w:t>
      </w:r>
      <w:r w:rsidRPr="008C628A">
        <w:rPr>
          <w:rFonts w:ascii="Times New Roman" w:hAnsi="Times New Roman" w:cs="Times New Roman"/>
        </w:rPr>
        <w:t>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w:t>
      </w:r>
      <w:r w:rsidR="00D820D1" w:rsidRPr="008C628A">
        <w:rPr>
          <w:rFonts w:ascii="Times New Roman" w:hAnsi="Times New Roman" w:cs="Times New Roman"/>
        </w:rPr>
        <w:t xml:space="preserve">иторий </w:t>
      </w:r>
      <w:r w:rsidR="008C628A">
        <w:rPr>
          <w:rFonts w:ascii="Times New Roman" w:hAnsi="Times New Roman" w:cs="Times New Roman"/>
        </w:rPr>
        <w:t xml:space="preserve">сельского поселения Биккуловский сельсовет </w:t>
      </w:r>
      <w:r w:rsidR="00D820D1" w:rsidRPr="008C628A">
        <w:rPr>
          <w:rFonts w:ascii="Times New Roman" w:hAnsi="Times New Roman" w:cs="Times New Roman"/>
        </w:rPr>
        <w:t xml:space="preserve">муниципального района Бижбулякский район </w:t>
      </w:r>
      <w:r w:rsidRPr="008C628A">
        <w:rPr>
          <w:rFonts w:ascii="Times New Roman" w:hAnsi="Times New Roman" w:cs="Times New Roman"/>
        </w:rPr>
        <w:t xml:space="preserve"> Республики Башкортостан в пределах их границ.</w:t>
      </w:r>
    </w:p>
    <w:p w:rsidR="005032B7" w:rsidRPr="008C628A" w:rsidRDefault="005032B7" w:rsidP="00B74705">
      <w:pPr>
        <w:ind w:firstLine="567"/>
        <w:rPr>
          <w:rFonts w:ascii="Times New Roman" w:hAnsi="Times New Roman" w:cs="Times New Roman"/>
        </w:rPr>
      </w:pPr>
      <w:r w:rsidRPr="008C628A">
        <w:rPr>
          <w:rFonts w:ascii="Times New Roman" w:hAnsi="Times New Roman" w:cs="Times New Roman"/>
        </w:rPr>
        <w:t xml:space="preserve">1.1.2. Нормативы градостроительного проектирования </w:t>
      </w:r>
      <w:r w:rsidR="008C628A">
        <w:rPr>
          <w:rFonts w:ascii="Times New Roman" w:hAnsi="Times New Roman" w:cs="Times New Roman"/>
        </w:rPr>
        <w:t xml:space="preserve">сельского поселения Биккуловский сельсовет </w:t>
      </w:r>
      <w:r w:rsidR="000E46D7" w:rsidRPr="008C628A">
        <w:rPr>
          <w:rFonts w:ascii="Times New Roman" w:hAnsi="Times New Roman" w:cs="Times New Roman"/>
        </w:rPr>
        <w:t xml:space="preserve">муниципального района Бижбулякский район  </w:t>
      </w:r>
      <w:r w:rsidRPr="008C628A">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8C628A" w:rsidRDefault="005032B7" w:rsidP="00B74705">
      <w:pPr>
        <w:ind w:firstLine="567"/>
        <w:rPr>
          <w:rFonts w:ascii="Times New Roman" w:hAnsi="Times New Roman" w:cs="Times New Roman"/>
        </w:rPr>
      </w:pPr>
      <w:r w:rsidRPr="008C628A">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w:t>
      </w:r>
      <w:r w:rsidR="008C628A" w:rsidRPr="008C628A">
        <w:rPr>
          <w:rFonts w:ascii="Times New Roman" w:hAnsi="Times New Roman" w:cs="Times New Roman"/>
        </w:rPr>
        <w:t xml:space="preserve"> </w:t>
      </w:r>
      <w:r w:rsidR="008C628A">
        <w:rPr>
          <w:rFonts w:ascii="Times New Roman" w:hAnsi="Times New Roman" w:cs="Times New Roman"/>
        </w:rPr>
        <w:t xml:space="preserve">сельского поселения Биккуловский сельсовет </w:t>
      </w:r>
      <w:r w:rsidR="00D820D1" w:rsidRPr="008C628A">
        <w:rPr>
          <w:rFonts w:ascii="Times New Roman" w:hAnsi="Times New Roman" w:cs="Times New Roman"/>
        </w:rPr>
        <w:t xml:space="preserve">муниципального района Бижбулякский район </w:t>
      </w:r>
      <w:r w:rsidRPr="008C628A">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8C628A" w:rsidRDefault="005032B7" w:rsidP="00B74705">
      <w:pPr>
        <w:ind w:firstLine="567"/>
        <w:rPr>
          <w:rFonts w:ascii="Times New Roman" w:hAnsi="Times New Roman" w:cs="Times New Roman"/>
        </w:rPr>
      </w:pPr>
      <w:r w:rsidRPr="008C628A">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8C628A" w:rsidRDefault="005032B7" w:rsidP="00B74705">
      <w:pPr>
        <w:ind w:firstLine="567"/>
        <w:rPr>
          <w:rFonts w:ascii="Times New Roman" w:hAnsi="Times New Roman" w:cs="Times New Roman"/>
        </w:rPr>
      </w:pPr>
      <w:r w:rsidRPr="008C628A">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8C628A" w:rsidRDefault="005032B7" w:rsidP="00B74705">
      <w:pPr>
        <w:ind w:firstLine="567"/>
        <w:rPr>
          <w:rFonts w:ascii="Times New Roman" w:hAnsi="Times New Roman" w:cs="Times New Roman"/>
        </w:rPr>
      </w:pPr>
      <w:r w:rsidRPr="008C628A">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8C628A" w:rsidRDefault="005032B7" w:rsidP="00B74705">
      <w:pPr>
        <w:ind w:firstLine="567"/>
        <w:rPr>
          <w:rFonts w:ascii="Times New Roman" w:hAnsi="Times New Roman" w:cs="Times New Roman"/>
        </w:rPr>
      </w:pPr>
      <w:r w:rsidRPr="008C628A">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8C628A" w:rsidRDefault="005032B7" w:rsidP="00B74705">
      <w:pPr>
        <w:ind w:firstLine="567"/>
        <w:rPr>
          <w:rFonts w:ascii="Times New Roman" w:hAnsi="Times New Roman" w:cs="Times New Roman"/>
        </w:rPr>
      </w:pPr>
      <w:r w:rsidRPr="008C628A">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8C628A" w:rsidRDefault="005032B7" w:rsidP="0067030D">
      <w:pPr>
        <w:ind w:firstLine="567"/>
        <w:rPr>
          <w:rFonts w:ascii="Times New Roman" w:hAnsi="Times New Roman" w:cs="Times New Roman"/>
        </w:rPr>
      </w:pPr>
      <w:r w:rsidRPr="008C628A">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8C628A" w:rsidRDefault="005032B7" w:rsidP="00B74705">
      <w:pPr>
        <w:ind w:firstLine="567"/>
        <w:rPr>
          <w:rFonts w:ascii="Times New Roman" w:hAnsi="Times New Roman" w:cs="Times New Roman"/>
          <w:b/>
        </w:rPr>
      </w:pPr>
      <w:r w:rsidRPr="008C628A">
        <w:rPr>
          <w:rFonts w:ascii="Times New Roman" w:hAnsi="Times New Roman" w:cs="Times New Roman"/>
          <w:b/>
        </w:rPr>
        <w:t xml:space="preserve">1.2. Общая организация территории </w:t>
      </w:r>
      <w:r w:rsidR="00D820D1" w:rsidRPr="008C628A">
        <w:rPr>
          <w:rFonts w:ascii="Times New Roman" w:hAnsi="Times New Roman" w:cs="Times New Roman"/>
          <w:b/>
        </w:rPr>
        <w:t xml:space="preserve">муниципального района </w:t>
      </w:r>
    </w:p>
    <w:p w:rsidR="005032B7" w:rsidRPr="005032B7" w:rsidRDefault="005032B7" w:rsidP="00B74705">
      <w:pPr>
        <w:ind w:firstLine="567"/>
        <w:rPr>
          <w:rFonts w:ascii="Times New Roman" w:hAnsi="Times New Roman" w:cs="Times New Roman"/>
        </w:rPr>
      </w:pPr>
      <w:r w:rsidRPr="008C628A">
        <w:rPr>
          <w:rFonts w:ascii="Times New Roman" w:hAnsi="Times New Roman" w:cs="Times New Roman"/>
        </w:rPr>
        <w:t xml:space="preserve">1.2.1. Общая организация территории </w:t>
      </w:r>
      <w:r w:rsidR="00D820D1" w:rsidRPr="008C628A">
        <w:rPr>
          <w:rFonts w:ascii="Times New Roman" w:hAnsi="Times New Roman" w:cs="Times New Roman"/>
        </w:rPr>
        <w:t>муниципального района Бижбулякский район</w:t>
      </w:r>
      <w:r w:rsidR="00D820D1">
        <w:rPr>
          <w:rFonts w:ascii="Times New Roman" w:hAnsi="Times New Roman" w:cs="Times New Roman"/>
        </w:rPr>
        <w:t xml:space="preserve">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w:t>
      </w:r>
      <w:r w:rsidRPr="005032B7">
        <w:rPr>
          <w:rFonts w:ascii="Times New Roman" w:hAnsi="Times New Roman" w:cs="Times New Roman"/>
        </w:rPr>
        <w:lastRenderedPageBreak/>
        <w:t>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 xml:space="preserve">населенных </w:t>
      </w:r>
      <w:r>
        <w:rPr>
          <w:rFonts w:ascii="Times New Roman" w:hAnsi="Times New Roman" w:cs="Times New Roman"/>
        </w:rPr>
        <w:lastRenderedPageBreak/>
        <w:t>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w:t>
            </w:r>
            <w:r w:rsidRPr="005032B7">
              <w:rPr>
                <w:rFonts w:ascii="Times New Roman" w:hAnsi="Times New Roman" w:cs="Times New Roman"/>
              </w:rPr>
              <w:lastRenderedPageBreak/>
              <w:t xml:space="preserve">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зоны застройки среднеэтажными жилыми домами</w:t>
      </w:r>
      <w:r w:rsidR="00827F32">
        <w:t xml:space="preserve"> </w:t>
      </w:r>
      <w:r w:rsidR="005032B7" w:rsidRPr="005032B7">
        <w:t xml:space="preserve">–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827F32" w:rsidRDefault="00827F32" w:rsidP="00B74705">
      <w:pPr>
        <w:rPr>
          <w:rFonts w:ascii="Times New Roman" w:hAnsi="Times New Roman" w:cs="Times New Roman"/>
          <w:lang w:eastAsia="ar-SA"/>
        </w:rPr>
      </w:pPr>
    </w:p>
    <w:p w:rsidR="00827F32" w:rsidRDefault="00827F3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w:t>
            </w:r>
            <w:r w:rsidR="00827F32">
              <w:rPr>
                <w:rFonts w:ascii="Times New Roman" w:hAnsi="Times New Roman" w:cs="Times New Roman"/>
              </w:rPr>
              <w:t>35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Default="005032B7" w:rsidP="00827F32">
            <w:pPr>
              <w:rPr>
                <w:rFonts w:ascii="Times New Roman" w:hAnsi="Times New Roman" w:cs="Times New Roman"/>
              </w:rPr>
            </w:pPr>
            <w:r w:rsidRPr="005032B7">
              <w:rPr>
                <w:rFonts w:ascii="Times New Roman" w:hAnsi="Times New Roman" w:cs="Times New Roman"/>
              </w:rPr>
              <w:t xml:space="preserve">многоквартирная среднеэтажная </w:t>
            </w:r>
          </w:p>
          <w:p w:rsidR="00827F32" w:rsidRPr="005032B7" w:rsidRDefault="00827F32" w:rsidP="00827F32">
            <w:pPr>
              <w:rPr>
                <w:rFonts w:ascii="Times New Roman" w:hAnsi="Times New Roman" w:cs="Times New Roman"/>
              </w:rPr>
            </w:pP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Застройка объектами индивидуального жилищного </w:t>
            </w:r>
            <w:r w:rsidRPr="005032B7">
              <w:rPr>
                <w:rFonts w:ascii="Times New Roman" w:hAnsi="Times New Roman" w:cs="Times New Roman"/>
              </w:rPr>
              <w:lastRenderedPageBreak/>
              <w:t>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w:t>
      </w:r>
      <w:r w:rsidRPr="005032B7">
        <w:rPr>
          <w:rFonts w:ascii="Times New Roman" w:hAnsi="Times New Roman" w:cs="Times New Roman"/>
        </w:rPr>
        <w:lastRenderedPageBreak/>
        <w:t>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lastRenderedPageBreak/>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Pr="0046503F" w:rsidRDefault="0046503F" w:rsidP="00827F32">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Учреждения </w:t>
            </w:r>
            <w:r w:rsidRPr="0046503F">
              <w:rPr>
                <w:rFonts w:ascii="Times New Roman" w:hAnsi="Times New Roman" w:cs="Times New Roman"/>
              </w:rPr>
              <w:lastRenderedPageBreak/>
              <w:t>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 от общего </w:t>
            </w:r>
            <w:r w:rsidRPr="0046503F">
              <w:rPr>
                <w:rFonts w:ascii="Times New Roman" w:hAnsi="Times New Roman" w:cs="Times New Roman"/>
              </w:rPr>
              <w:lastRenderedPageBreak/>
              <w:t xml:space="preserve">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В соответствии с </w:t>
            </w:r>
            <w:r w:rsidRPr="0046503F">
              <w:rPr>
                <w:rFonts w:ascii="Times New Roman" w:hAnsi="Times New Roman" w:cs="Times New Roman"/>
              </w:rPr>
              <w:lastRenderedPageBreak/>
              <w:t>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FA2C1D" w:rsidRDefault="0046503F" w:rsidP="00827F32">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827F32">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Размер населенного </w:t>
            </w:r>
            <w:r w:rsidRPr="0046503F">
              <w:rPr>
                <w:rFonts w:ascii="Times New Roman" w:hAnsi="Times New Roman" w:cs="Times New Roman"/>
              </w:rPr>
              <w:lastRenderedPageBreak/>
              <w:t>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Станция скорой </w:t>
            </w:r>
            <w:r w:rsidRPr="0046503F">
              <w:rPr>
                <w:rFonts w:ascii="Times New Roman" w:hAnsi="Times New Roman" w:cs="Times New Roman"/>
              </w:rPr>
              <w:lastRenderedPageBreak/>
              <w:t>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w:t>
            </w:r>
            <w:r w:rsidRPr="0046503F">
              <w:rPr>
                <w:rFonts w:ascii="Times New Roman" w:hAnsi="Times New Roman" w:cs="Times New Roman"/>
              </w:rPr>
              <w:lastRenderedPageBreak/>
              <w:t xml:space="preserve">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lastRenderedPageBreak/>
                <w:t>0,05 га</w:t>
              </w:r>
            </w:smartTag>
            <w:r w:rsidRPr="0046503F">
              <w:rPr>
                <w:rFonts w:ascii="Times New Roman" w:hAnsi="Times New Roman" w:cs="Times New Roman"/>
              </w:rPr>
              <w:t xml:space="preserve">. на 1 </w:t>
            </w:r>
            <w:r w:rsidRPr="0046503F">
              <w:rPr>
                <w:rFonts w:ascii="Times New Roman" w:hAnsi="Times New Roman" w:cs="Times New Roman"/>
              </w:rPr>
              <w:lastRenderedPageBreak/>
              <w:t xml:space="preserve">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В пределах зоны </w:t>
            </w:r>
            <w:r w:rsidRPr="0046503F">
              <w:rPr>
                <w:rFonts w:ascii="Times New Roman" w:hAnsi="Times New Roman" w:cs="Times New Roman"/>
              </w:rPr>
              <w:lastRenderedPageBreak/>
              <w:t>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FA2C1D" w:rsidRDefault="0046503F" w:rsidP="00827F32">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случае автономного обеспечения предприятий инженерными системами и коммуникациями, а также размещения на </w:t>
            </w:r>
            <w:r w:rsidRPr="0046503F">
              <w:rPr>
                <w:rFonts w:ascii="Times New Roman" w:hAnsi="Times New Roman" w:cs="Times New Roman"/>
              </w:rPr>
              <w:lastRenderedPageBreak/>
              <w:t>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lastRenderedPageBreak/>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кг. белья в смену на 1 тыс. </w:t>
            </w:r>
            <w:r w:rsidRPr="0046503F">
              <w:rPr>
                <w:rFonts w:ascii="Times New Roman" w:hAnsi="Times New Roman" w:cs="Times New Roman"/>
              </w:rPr>
              <w:lastRenderedPageBreak/>
              <w:t>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w:t>
            </w:r>
            <w:r w:rsidRPr="0046503F">
              <w:rPr>
                <w:rFonts w:ascii="Times New Roman" w:hAnsi="Times New Roman" w:cs="Times New Roman"/>
                <w:spacing w:val="-4"/>
              </w:rPr>
              <w:lastRenderedPageBreak/>
              <w:t xml:space="preserve">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для обслуживания </w:t>
            </w:r>
            <w:r w:rsidRPr="0046503F">
              <w:rPr>
                <w:rFonts w:ascii="Times New Roman" w:hAnsi="Times New Roman" w:cs="Times New Roman"/>
              </w:rPr>
              <w:lastRenderedPageBreak/>
              <w:t>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827F32">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Большая площадь принимается для объектов </w:t>
            </w:r>
            <w:r w:rsidRPr="0046503F">
              <w:rPr>
                <w:rFonts w:ascii="Times New Roman" w:hAnsi="Times New Roman" w:cs="Times New Roman"/>
              </w:rPr>
              <w:lastRenderedPageBreak/>
              <w:t>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827F32" w:rsidRDefault="00827F32" w:rsidP="00B74705">
      <w:pPr>
        <w:pStyle w:val="a6"/>
        <w:spacing w:after="0"/>
        <w:ind w:firstLine="567"/>
        <w:rPr>
          <w:rFonts w:ascii="Times New Roman" w:hAnsi="Times New Roman" w:cs="Times New Roman"/>
        </w:rPr>
      </w:pPr>
    </w:p>
    <w:p w:rsidR="00827F32" w:rsidRDefault="00827F32" w:rsidP="00B74705">
      <w:pPr>
        <w:pStyle w:val="a6"/>
        <w:spacing w:after="0"/>
        <w:ind w:firstLine="567"/>
        <w:rPr>
          <w:rFonts w:ascii="Times New Roman" w:hAnsi="Times New Roman" w:cs="Times New Roman"/>
        </w:rPr>
      </w:pPr>
    </w:p>
    <w:p w:rsidR="00827F32" w:rsidRDefault="00827F32" w:rsidP="00B74705">
      <w:pPr>
        <w:pStyle w:val="a6"/>
        <w:spacing w:after="0"/>
        <w:ind w:firstLine="567"/>
        <w:rPr>
          <w:rFonts w:ascii="Times New Roman" w:hAnsi="Times New Roman" w:cs="Times New Roman"/>
        </w:rPr>
      </w:pPr>
    </w:p>
    <w:p w:rsidR="00827F32" w:rsidRPr="0046503F" w:rsidRDefault="00827F32" w:rsidP="00B74705">
      <w:pPr>
        <w:pStyle w:val="a6"/>
        <w:spacing w:after="0"/>
        <w:ind w:firstLine="567"/>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FA2C1D" w:rsidRPr="00827F32"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lastRenderedPageBreak/>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827F32">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032B7" w:rsidRPr="00A67C8A" w:rsidRDefault="00A67C8A" w:rsidP="003D46B0">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w:t>
      </w:r>
      <w:r w:rsidR="003D46B0">
        <w:rPr>
          <w:rFonts w:ascii="Times New Roman" w:hAnsi="Times New Roman" w:cs="Times New Roman"/>
        </w:rPr>
        <w:t>ий, использующих труд инвалидов</w:t>
      </w:r>
    </w:p>
    <w:p w:rsidR="005032B7" w:rsidRPr="00A67C8A" w:rsidRDefault="005032B7" w:rsidP="00B74705">
      <w:pPr>
        <w:ind w:firstLine="709"/>
        <w:rPr>
          <w:rFonts w:ascii="Times New Roman" w:hAnsi="Times New Roman" w:cs="Times New Roman"/>
        </w:rPr>
      </w:pPr>
    </w:p>
    <w:p w:rsidR="002D062D" w:rsidRPr="00827F32" w:rsidRDefault="002D062D" w:rsidP="00827F32">
      <w:pPr>
        <w:rPr>
          <w:rFonts w:ascii="Times New Roman" w:hAnsi="Times New Roman" w:cs="Times New Roman"/>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lastRenderedPageBreak/>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C5432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lastRenderedPageBreak/>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lastRenderedPageBreak/>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924F92">
      <w:pPr>
        <w:pStyle w:val="a6"/>
        <w:spacing w:after="0"/>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Здания и сооружения для </w:t>
            </w:r>
            <w:r w:rsidRPr="002D062D">
              <w:rPr>
                <w:rFonts w:ascii="Times New Roman" w:hAnsi="Times New Roman" w:cs="Times New Roman"/>
              </w:rPr>
              <w:lastRenderedPageBreak/>
              <w:t>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lastRenderedPageBreak/>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041626">
        <w:rPr>
          <w:rFonts w:ascii="Times New Roman" w:hAnsi="Times New Roman" w:cs="Times New Roman"/>
        </w:rPr>
        <w:t>н</w:t>
      </w:r>
      <w:r w:rsidRPr="00C86A37">
        <w:rPr>
          <w:rFonts w:ascii="Times New Roman" w:hAnsi="Times New Roman" w:cs="Times New Roman"/>
        </w:rPr>
        <w:t xml:space="preserve">ормативов.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5432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Pr="00C86A37" w:rsidRDefault="00C86A37" w:rsidP="00924F92">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lastRenderedPageBreak/>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924F92" w:rsidRPr="00C86A37" w:rsidRDefault="00924F92"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lastRenderedPageBreak/>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пассаж. дальнего и местного сообщений, </w:t>
            </w:r>
            <w:r w:rsidRPr="0044223E">
              <w:rPr>
                <w:rFonts w:ascii="Times New Roman" w:hAnsi="Times New Roman" w:cs="Times New Roman"/>
              </w:rPr>
              <w:lastRenderedPageBreak/>
              <w:t>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lastRenderedPageBreak/>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lastRenderedPageBreak/>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w:t>
      </w:r>
      <w:r w:rsidRPr="00B74705">
        <w:rPr>
          <w:rFonts w:ascii="Times New Roman" w:hAnsi="Times New Roman" w:cs="Times New Roman"/>
        </w:rPr>
        <w:lastRenderedPageBreak/>
        <w:t>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w:t>
            </w:r>
            <w:r w:rsidRPr="00601251">
              <w:rPr>
                <w:rFonts w:ascii="Times New Roman" w:hAnsi="Times New Roman" w:cs="Times New Roman"/>
              </w:rPr>
              <w:lastRenderedPageBreak/>
              <w:t xml:space="preserve">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lastRenderedPageBreak/>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5432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5432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w:t>
      </w:r>
      <w:r w:rsidRPr="00601251">
        <w:rPr>
          <w:rFonts w:ascii="Times New Roman" w:hAnsi="Times New Roman" w:cs="Times New Roman"/>
        </w:rPr>
        <w:lastRenderedPageBreak/>
        <w:t xml:space="preserve">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w:t>
      </w:r>
      <w:r w:rsidRPr="000474A7">
        <w:rPr>
          <w:rFonts w:ascii="Times New Roman" w:hAnsi="Times New Roman" w:cs="Times New Roman"/>
        </w:rPr>
        <w:lastRenderedPageBreak/>
        <w:t xml:space="preserve">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w:t>
      </w:r>
      <w:r w:rsidRPr="000E4363">
        <w:rPr>
          <w:rFonts w:ascii="Times New Roman" w:hAnsi="Times New Roman" w:cs="Times New Roman"/>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w:t>
      </w:r>
      <w:r w:rsidRPr="00AA464C">
        <w:rPr>
          <w:rFonts w:ascii="Times New Roman" w:hAnsi="Times New Roman" w:cs="Times New Roman"/>
        </w:rPr>
        <w:lastRenderedPageBreak/>
        <w:t>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w:t>
      </w:r>
      <w:r w:rsidRPr="00AA464C">
        <w:rPr>
          <w:rFonts w:ascii="Times New Roman" w:hAnsi="Times New Roman" w:cs="Times New Roman"/>
        </w:rPr>
        <w:lastRenderedPageBreak/>
        <w:t xml:space="preserve">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w:t>
      </w:r>
      <w:r w:rsidRPr="00AA464C">
        <w:rPr>
          <w:rFonts w:ascii="Times New Roman" w:hAnsi="Times New Roman" w:cs="Times New Roman"/>
        </w:rPr>
        <w:lastRenderedPageBreak/>
        <w:t xml:space="preserve">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w:t>
      </w:r>
      <w:r w:rsidRPr="00AA464C">
        <w:rPr>
          <w:rFonts w:ascii="Times New Roman" w:hAnsi="Times New Roman" w:cs="Times New Roman"/>
        </w:rPr>
        <w:lastRenderedPageBreak/>
        <w:t xml:space="preserve">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C5432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C5432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C5432F" w:rsidRDefault="00AA464C" w:rsidP="00AA464C">
      <w:pPr>
        <w:autoSpaceDE w:val="0"/>
        <w:autoSpaceDN w:val="0"/>
        <w:adjustRightInd w:val="0"/>
        <w:ind w:firstLine="567"/>
        <w:rPr>
          <w:rFonts w:ascii="Times New Roman" w:hAnsi="Times New Roman" w:cs="Times New Roman"/>
          <w:color w:val="000000"/>
        </w:rPr>
      </w:pPr>
      <w:r w:rsidRPr="00C5432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C5432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C5432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C5432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lastRenderedPageBreak/>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w:t>
            </w:r>
            <w:r w:rsidRPr="00AA464C">
              <w:rPr>
                <w:rFonts w:ascii="Times New Roman" w:hAnsi="Times New Roman" w:cs="Times New Roman"/>
              </w:rPr>
              <w:lastRenderedPageBreak/>
              <w:t>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w:t>
      </w:r>
      <w:r w:rsidRPr="00AA464C">
        <w:rPr>
          <w:rFonts w:ascii="Times New Roman" w:hAnsi="Times New Roman" w:cs="Times New Roman"/>
        </w:rPr>
        <w:lastRenderedPageBreak/>
        <w:t xml:space="preserve">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w:t>
      </w:r>
      <w:r w:rsidRPr="00AA464C">
        <w:rPr>
          <w:rFonts w:ascii="Times New Roman" w:hAnsi="Times New Roman" w:cs="Times New Roman"/>
        </w:rPr>
        <w:lastRenderedPageBreak/>
        <w:t>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AA464C" w:rsidRPr="008E0DCA" w:rsidRDefault="006251D0" w:rsidP="008E0DCA">
      <w:pPr>
        <w:rPr>
          <w:rFonts w:ascii="Times New Roman" w:hAnsi="Times New Roman" w:cs="Times New Roman"/>
          <w:color w:val="000000"/>
        </w:rPr>
      </w:pPr>
      <w:r>
        <w:rPr>
          <w:rFonts w:ascii="Times New Roman" w:hAnsi="Times New Roman" w:cs="Times New Roman"/>
        </w:rPr>
        <w:br w:type="page"/>
      </w:r>
      <w:r w:rsidR="008E0DCA">
        <w:rPr>
          <w:rFonts w:ascii="Times New Roman" w:hAnsi="Times New Roman" w:cs="Times New Roman"/>
        </w:rPr>
        <w:lastRenderedPageBreak/>
        <w:t xml:space="preserve">                                                                                                                                       </w:t>
      </w:r>
      <w:r w:rsidR="00AA464C" w:rsidRPr="00AA464C">
        <w:rPr>
          <w:rFonts w:ascii="Times New Roman" w:hAnsi="Times New Roman" w:cs="Times New Roman"/>
        </w:rPr>
        <w:t>Таблица 1</w:t>
      </w:r>
      <w:r>
        <w:rPr>
          <w:rFonts w:ascii="Times New Roman" w:hAnsi="Times New Roman" w:cs="Times New Roman"/>
        </w:rPr>
        <w:t>1</w:t>
      </w:r>
      <w:r w:rsidR="00AA464C"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w:t>
      </w:r>
      <w:r w:rsidRPr="00AA464C">
        <w:rPr>
          <w:rFonts w:ascii="Times New Roman" w:hAnsi="Times New Roman" w:cs="Times New Roman"/>
        </w:rPr>
        <w:lastRenderedPageBreak/>
        <w:t xml:space="preserve">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w:t>
      </w:r>
      <w:r w:rsidRPr="00AA464C">
        <w:rPr>
          <w:rFonts w:ascii="Times New Roman" w:hAnsi="Times New Roman" w:cs="Times New Roman"/>
        </w:rPr>
        <w:lastRenderedPageBreak/>
        <w:t xml:space="preserve">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lastRenderedPageBreak/>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901D6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lastRenderedPageBreak/>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lastRenderedPageBreak/>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lastRenderedPageBreak/>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w:t>
            </w:r>
            <w:r w:rsidRPr="006251D0">
              <w:rPr>
                <w:rFonts w:ascii="Times New Roman" w:hAnsi="Times New Roman" w:cs="Times New Roman"/>
                <w:sz w:val="24"/>
                <w:szCs w:val="24"/>
              </w:rPr>
              <w:lastRenderedPageBreak/>
              <w:t>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lastRenderedPageBreak/>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w:t>
      </w:r>
      <w:r w:rsidRPr="003C69BD">
        <w:rPr>
          <w:rFonts w:ascii="Times New Roman" w:hAnsi="Times New Roman" w:cs="Times New Roman"/>
        </w:rPr>
        <w:lastRenderedPageBreak/>
        <w:t xml:space="preserve">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w:t>
      </w:r>
      <w:r w:rsidRPr="003C69BD">
        <w:rPr>
          <w:rFonts w:ascii="Times New Roman" w:hAnsi="Times New Roman" w:cs="Times New Roman"/>
        </w:rPr>
        <w:lastRenderedPageBreak/>
        <w:t xml:space="preserve">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A04850" w:rsidRDefault="003C69BD" w:rsidP="00A04850">
      <w:pPr>
        <w:rPr>
          <w:rFonts w:ascii="Times New Roman" w:hAnsi="Times New Roman" w:cs="Times New Roman"/>
          <w:color w:val="000000"/>
        </w:rPr>
      </w:pPr>
      <w:r>
        <w:rPr>
          <w:rFonts w:ascii="Times New Roman" w:hAnsi="Times New Roman" w:cs="Times New Roman"/>
        </w:rPr>
        <w:br w:type="page"/>
      </w:r>
      <w:r w:rsidR="00A04850">
        <w:rPr>
          <w:rFonts w:ascii="Times New Roman" w:hAnsi="Times New Roman" w:cs="Times New Roman"/>
        </w:rPr>
        <w:lastRenderedPageBreak/>
        <w:t xml:space="preserve">                              </w:t>
      </w:r>
      <w:r w:rsidRPr="003C69BD">
        <w:rPr>
          <w:rFonts w:ascii="Times New Roman" w:hAnsi="Times New Roman" w:cs="Times New Roman"/>
        </w:rPr>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w:t>
      </w:r>
      <w:r w:rsidRPr="003C69BD">
        <w:rPr>
          <w:rFonts w:ascii="Times New Roman" w:hAnsi="Times New Roman" w:cs="Times New Roman"/>
        </w:rPr>
        <w:lastRenderedPageBreak/>
        <w:t xml:space="preserve">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0A1" w:rsidRDefault="00EE30A1" w:rsidP="00412EB3">
      <w:r>
        <w:separator/>
      </w:r>
    </w:p>
  </w:endnote>
  <w:endnote w:type="continuationSeparator" w:id="0">
    <w:p w:rsidR="00EE30A1" w:rsidRDefault="00EE30A1" w:rsidP="0041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50" w:rsidRDefault="00A0485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813"/>
      <w:docPartObj>
        <w:docPartGallery w:val="Page Numbers (Bottom of Page)"/>
        <w:docPartUnique/>
      </w:docPartObj>
    </w:sdtPr>
    <w:sdtEndPr/>
    <w:sdtContent>
      <w:p w:rsidR="00A04850" w:rsidRDefault="00EE30A1">
        <w:pPr>
          <w:pStyle w:val="ad"/>
          <w:jc w:val="center"/>
        </w:pPr>
        <w:r>
          <w:fldChar w:fldCharType="begin"/>
        </w:r>
        <w:r>
          <w:instrText xml:space="preserve"> PAGE   \* MERGEFORMAT </w:instrText>
        </w:r>
        <w:r>
          <w:fldChar w:fldCharType="separate"/>
        </w:r>
        <w:r w:rsidR="00C70ADB">
          <w:rPr>
            <w:noProof/>
          </w:rPr>
          <w:t>1</w:t>
        </w:r>
        <w:r>
          <w:rPr>
            <w:noProof/>
          </w:rPr>
          <w:fldChar w:fldCharType="end"/>
        </w:r>
      </w:p>
    </w:sdtContent>
  </w:sdt>
  <w:p w:rsidR="00A04850" w:rsidRDefault="00A0485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50" w:rsidRDefault="00A048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0A1" w:rsidRDefault="00EE30A1" w:rsidP="00412EB3">
      <w:r>
        <w:separator/>
      </w:r>
    </w:p>
  </w:footnote>
  <w:footnote w:type="continuationSeparator" w:id="0">
    <w:p w:rsidR="00EE30A1" w:rsidRDefault="00EE30A1" w:rsidP="0041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50" w:rsidRDefault="00A0485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50" w:rsidRDefault="00A04850">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50" w:rsidRDefault="00A048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87B95"/>
    <w:multiLevelType w:val="hybridMultilevel"/>
    <w:tmpl w:val="70E8E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32B7"/>
    <w:rsid w:val="00041626"/>
    <w:rsid w:val="000424AB"/>
    <w:rsid w:val="000474A7"/>
    <w:rsid w:val="000C1A4E"/>
    <w:rsid w:val="000C1B28"/>
    <w:rsid w:val="000C27F7"/>
    <w:rsid w:val="000C3784"/>
    <w:rsid w:val="000D7632"/>
    <w:rsid w:val="000E4363"/>
    <w:rsid w:val="000E46D7"/>
    <w:rsid w:val="000F3353"/>
    <w:rsid w:val="000F6AB2"/>
    <w:rsid w:val="00107F8E"/>
    <w:rsid w:val="00123DF8"/>
    <w:rsid w:val="00155A47"/>
    <w:rsid w:val="001640FF"/>
    <w:rsid w:val="00170CB5"/>
    <w:rsid w:val="001C5C2A"/>
    <w:rsid w:val="002D062D"/>
    <w:rsid w:val="00322976"/>
    <w:rsid w:val="003255AC"/>
    <w:rsid w:val="00335F75"/>
    <w:rsid w:val="00340FBA"/>
    <w:rsid w:val="003866D4"/>
    <w:rsid w:val="003950F8"/>
    <w:rsid w:val="003C3F3D"/>
    <w:rsid w:val="003C69BD"/>
    <w:rsid w:val="003D46B0"/>
    <w:rsid w:val="00412EB3"/>
    <w:rsid w:val="004150DF"/>
    <w:rsid w:val="004307A9"/>
    <w:rsid w:val="0044223E"/>
    <w:rsid w:val="004553B9"/>
    <w:rsid w:val="004609EB"/>
    <w:rsid w:val="00462597"/>
    <w:rsid w:val="0046503F"/>
    <w:rsid w:val="005032B7"/>
    <w:rsid w:val="00573E18"/>
    <w:rsid w:val="005D65BC"/>
    <w:rsid w:val="005D6F9B"/>
    <w:rsid w:val="005E0C88"/>
    <w:rsid w:val="00601251"/>
    <w:rsid w:val="00607368"/>
    <w:rsid w:val="00621582"/>
    <w:rsid w:val="006251D0"/>
    <w:rsid w:val="0067030D"/>
    <w:rsid w:val="007B4A0A"/>
    <w:rsid w:val="007B7A49"/>
    <w:rsid w:val="007C468D"/>
    <w:rsid w:val="008033BA"/>
    <w:rsid w:val="00827F32"/>
    <w:rsid w:val="00884C5D"/>
    <w:rsid w:val="00886C21"/>
    <w:rsid w:val="008C5F2B"/>
    <w:rsid w:val="008C628A"/>
    <w:rsid w:val="008E0DCA"/>
    <w:rsid w:val="00901D60"/>
    <w:rsid w:val="00924F92"/>
    <w:rsid w:val="00930EF6"/>
    <w:rsid w:val="009427B1"/>
    <w:rsid w:val="009435E2"/>
    <w:rsid w:val="009B43D0"/>
    <w:rsid w:val="009B7D9A"/>
    <w:rsid w:val="009E1292"/>
    <w:rsid w:val="00A04850"/>
    <w:rsid w:val="00A111B4"/>
    <w:rsid w:val="00A56E3D"/>
    <w:rsid w:val="00A67C8A"/>
    <w:rsid w:val="00A709CD"/>
    <w:rsid w:val="00AA464C"/>
    <w:rsid w:val="00AC2D23"/>
    <w:rsid w:val="00B53419"/>
    <w:rsid w:val="00B71261"/>
    <w:rsid w:val="00B74705"/>
    <w:rsid w:val="00B83241"/>
    <w:rsid w:val="00BA0146"/>
    <w:rsid w:val="00BA56B4"/>
    <w:rsid w:val="00BE4193"/>
    <w:rsid w:val="00C14020"/>
    <w:rsid w:val="00C44C17"/>
    <w:rsid w:val="00C50B75"/>
    <w:rsid w:val="00C5432F"/>
    <w:rsid w:val="00C610BA"/>
    <w:rsid w:val="00C70ADB"/>
    <w:rsid w:val="00C726CA"/>
    <w:rsid w:val="00C86A37"/>
    <w:rsid w:val="00CD531C"/>
    <w:rsid w:val="00CE6095"/>
    <w:rsid w:val="00D4057F"/>
    <w:rsid w:val="00D43E70"/>
    <w:rsid w:val="00D820D1"/>
    <w:rsid w:val="00DA35B5"/>
    <w:rsid w:val="00DC1EDB"/>
    <w:rsid w:val="00E0620A"/>
    <w:rsid w:val="00E2066D"/>
    <w:rsid w:val="00E66E57"/>
    <w:rsid w:val="00EE06EE"/>
    <w:rsid w:val="00EE30A1"/>
    <w:rsid w:val="00F67F5C"/>
    <w:rsid w:val="00F75E58"/>
    <w:rsid w:val="00F77795"/>
    <w:rsid w:val="00F90848"/>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36E26B-6BD0-47E0-B97C-C6CBD3D4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5032B7"/>
  </w:style>
  <w:style w:type="paragraph" w:styleId="1">
    <w:name w:val="heading 1"/>
    <w:basedOn w:val="a0"/>
    <w:next w:val="a0"/>
    <w:link w:val="10"/>
    <w:uiPriority w:val="9"/>
    <w:qFormat/>
    <w:rsid w:val="006703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character" w:customStyle="1" w:styleId="10">
    <w:name w:val="Заголовок 1 Знак"/>
    <w:basedOn w:val="a1"/>
    <w:link w:val="1"/>
    <w:uiPriority w:val="9"/>
    <w:rsid w:val="0067030D"/>
    <w:rPr>
      <w:rFonts w:asciiTheme="majorHAnsi" w:eastAsiaTheme="majorEastAsia" w:hAnsiTheme="majorHAnsi" w:cstheme="majorBidi"/>
      <w:b/>
      <w:bCs/>
      <w:color w:val="365F91" w:themeColor="accent1" w:themeShade="BF"/>
      <w:sz w:val="28"/>
      <w:szCs w:val="28"/>
      <w:lang w:eastAsia="ru-RU"/>
    </w:rPr>
  </w:style>
  <w:style w:type="character" w:styleId="af">
    <w:name w:val="line number"/>
    <w:basedOn w:val="a1"/>
    <w:uiPriority w:val="99"/>
    <w:semiHidden/>
    <w:unhideWhenUsed/>
    <w:rsid w:val="0041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A019E-2491-426E-A7ED-77503CAE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196</Pages>
  <Words>82385</Words>
  <Characters>469595</Characters>
  <Application>Microsoft Office Word</Application>
  <DocSecurity>0</DocSecurity>
  <Lines>3913</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Aleksey M</cp:lastModifiedBy>
  <cp:revision>2</cp:revision>
  <cp:lastPrinted>2017-05-02T06:21:00Z</cp:lastPrinted>
  <dcterms:created xsi:type="dcterms:W3CDTF">2017-06-19T10:46:00Z</dcterms:created>
  <dcterms:modified xsi:type="dcterms:W3CDTF">2017-06-19T10:46:00Z</dcterms:modified>
</cp:coreProperties>
</file>