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43" w:rsidRDefault="00A35543" w:rsidP="00A35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Специальные места на открытом воздухе для курения табака  и изолированные помещения для курения</w:t>
      </w:r>
      <w:r w:rsidRPr="00A35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табака </w:t>
      </w:r>
      <w:bookmarkEnd w:id="0"/>
      <w:r>
        <w:rPr>
          <w:rFonts w:ascii="Times New Roman" w:hAnsi="Times New Roman" w:cs="Times New Roman"/>
          <w:sz w:val="28"/>
          <w:szCs w:val="28"/>
        </w:rPr>
        <w:t>должны соответствовать</w:t>
      </w:r>
    </w:p>
    <w:p w:rsidR="00A35543" w:rsidRDefault="00A35543" w:rsidP="00A3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санитарным правилам»</w:t>
      </w:r>
    </w:p>
    <w:p w:rsidR="00A35543" w:rsidRDefault="00A35543" w:rsidP="00A35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14.10.2015 вступает в силу приказ Минстроя России, Минздрава России от 28.11.2014 «О требованиях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табака».</w:t>
      </w:r>
    </w:p>
    <w:p w:rsidR="00A35543" w:rsidRDefault="00A35543" w:rsidP="00A35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Данными требованиями установлено, что специальные места на открытом воздухе для курения табака и изолированные помещения для курения табака, которые оборудованы системами вентиляции, выделяются на основании решения собственника имущества или иного лица, уполномоченного на то собственником имущества:</w:t>
      </w:r>
    </w:p>
    <w:p w:rsidR="00A35543" w:rsidRDefault="00A35543" w:rsidP="00A35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судах, находящихся в дальнем плавании, при оказании услуг по</w:t>
      </w:r>
    </w:p>
    <w:p w:rsidR="00A35543" w:rsidRDefault="00A35543" w:rsidP="00A3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перевозкам пассажиров;</w:t>
      </w:r>
    </w:p>
    <w:p w:rsidR="00A35543" w:rsidRDefault="00A35543" w:rsidP="00A35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местах общего пользования многоквартирных домов.</w:t>
      </w:r>
    </w:p>
    <w:p w:rsidR="00A35543" w:rsidRDefault="00A35543" w:rsidP="00A35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543">
        <w:rPr>
          <w:rFonts w:ascii="Times New Roman" w:hAnsi="Times New Roman" w:cs="Times New Roman"/>
          <w:sz w:val="38"/>
          <w:szCs w:val="38"/>
        </w:rPr>
        <w:t>в</w:t>
      </w:r>
      <w:r>
        <w:rPr>
          <w:rFonts w:ascii="Arial" w:hAnsi="Arial" w:cs="Arial"/>
          <w:sz w:val="38"/>
          <w:szCs w:val="3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процессе потребления табачных изделий специальные места на</w:t>
      </w:r>
    </w:p>
    <w:p w:rsidR="00A35543" w:rsidRDefault="00A35543" w:rsidP="00A3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открытом воздухе для курения табака и изолированные помещения для курения табака должны соответствовать санитарным правилам «Гигиенические требования к обеспечению качества атмосферного воздуха населенных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».СанПиН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2.1.6.1032-01.</w:t>
      </w:r>
    </w:p>
    <w:p w:rsidR="00A35543" w:rsidRDefault="00A35543" w:rsidP="00A35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места на открытом воздухе для курения табака оснащаются:</w:t>
      </w:r>
    </w:p>
    <w:p w:rsidR="00A35543" w:rsidRDefault="00A35543" w:rsidP="00A35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знаком «Место для курения»;</w:t>
      </w:r>
    </w:p>
    <w:p w:rsidR="00A35543" w:rsidRDefault="00A35543" w:rsidP="00A35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пепельницами;</w:t>
      </w:r>
    </w:p>
    <w:p w:rsidR="00A35543" w:rsidRDefault="00A35543" w:rsidP="00A35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искусственным освещением (в темное время суток).</w:t>
      </w:r>
    </w:p>
    <w:p w:rsidR="00A35543" w:rsidRPr="00A35543" w:rsidRDefault="00A35543" w:rsidP="00A3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Изолированные помещения для курения табака оборудуются:</w:t>
      </w:r>
    </w:p>
    <w:p w:rsidR="00A35543" w:rsidRDefault="00A35543" w:rsidP="00A35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дверью или аналогичным устройством, препятствующим</w:t>
      </w:r>
    </w:p>
    <w:p w:rsidR="00A35543" w:rsidRDefault="00A35543" w:rsidP="00A3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проникновению загрязненного воздуха в смежные помещения, с внешней</w:t>
      </w:r>
    </w:p>
    <w:p w:rsidR="00A35543" w:rsidRDefault="00A35543" w:rsidP="00A3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размещен знак «Место для курения»;</w:t>
      </w:r>
    </w:p>
    <w:p w:rsidR="00A35543" w:rsidRDefault="00A35543" w:rsidP="00A35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пепельницами;</w:t>
      </w:r>
    </w:p>
    <w:p w:rsidR="00A35543" w:rsidRDefault="00A35543" w:rsidP="00A35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искусственным освещением;</w:t>
      </w:r>
    </w:p>
    <w:p w:rsidR="001B57E8" w:rsidRDefault="00A35543" w:rsidP="00A355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огнетушителем;</w:t>
      </w:r>
    </w:p>
    <w:p w:rsidR="00A35543" w:rsidRDefault="00A35543" w:rsidP="00A35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A35543">
        <w:rPr>
          <w:rFonts w:ascii="Times New Roman" w:hAnsi="Times New Roman" w:cs="Times New Roman"/>
          <w:sz w:val="18"/>
          <w:szCs w:val="18"/>
        </w:rPr>
        <w:t>ПРИТОЧНО-ВЫТЯЖНОЙ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системой вентиляции с механическим</w:t>
      </w:r>
    </w:p>
    <w:p w:rsidR="00A35543" w:rsidRDefault="00A35543" w:rsidP="00A3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побуждением, обеспечивающей ассимиляцию загрязнений, выделяемых в</w:t>
      </w:r>
    </w:p>
    <w:p w:rsidR="00A35543" w:rsidRDefault="00A35543" w:rsidP="00A3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процессе потребления табачных изделий, а также препятствующей</w:t>
      </w:r>
    </w:p>
    <w:p w:rsidR="00A35543" w:rsidRDefault="00A35543" w:rsidP="00A3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проникновению загрязненного воздуха в смежные помещения.</w:t>
      </w:r>
    </w:p>
    <w:sectPr w:rsidR="00A3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5543"/>
    <w:rsid w:val="001B57E8"/>
    <w:rsid w:val="00A35543"/>
    <w:rsid w:val="00C0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D5906-A21F-45D1-AAF4-FA10ADC7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Борис</cp:lastModifiedBy>
  <cp:revision>2</cp:revision>
  <dcterms:created xsi:type="dcterms:W3CDTF">2015-07-15T10:15:00Z</dcterms:created>
  <dcterms:modified xsi:type="dcterms:W3CDTF">2015-07-15T10:15:00Z</dcterms:modified>
</cp:coreProperties>
</file>