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4878EE" w:rsidTr="00A468A6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8EE" w:rsidRPr="003B2083" w:rsidRDefault="004878EE" w:rsidP="004878EE">
            <w:pPr>
              <w:pStyle w:val="1"/>
              <w:spacing w:after="0" w:line="240" w:lineRule="auto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ортостан Республи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4878EE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878EE" w:rsidRPr="00C94AB5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Биккол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4878EE" w:rsidRPr="00C94AB5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4878EE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СОВЕТЫ</w:t>
            </w:r>
          </w:p>
          <w:p w:rsidR="004878EE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4878EE" w:rsidRPr="00601795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58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4878EE" w:rsidRPr="00601795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Биккол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Үзәк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урамы,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26</w:t>
            </w:r>
          </w:p>
          <w:p w:rsidR="004878EE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  <w:p w:rsidR="004878EE" w:rsidRPr="003B2083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8EE" w:rsidRDefault="004878EE" w:rsidP="004878EE">
            <w:pPr>
              <w:spacing w:after="0" w:line="240" w:lineRule="auto"/>
              <w:jc w:val="center"/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7" o:title=""/>
                </v:shape>
                <o:OLEObject Type="Embed" ProgID="Word.Picture.8" ShapeID="_x0000_i1025" DrawAspect="Content" ObjectID="_1642835686" r:id="rId8"/>
              </w:object>
            </w:r>
          </w:p>
          <w:p w:rsidR="004878EE" w:rsidRDefault="004878EE" w:rsidP="004878EE">
            <w:pPr>
              <w:spacing w:after="0" w:line="240" w:lineRule="auto"/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8EE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4878EE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4878EE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4878EE" w:rsidRPr="00DD5A40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СОВЕТ</w:t>
            </w:r>
          </w:p>
          <w:p w:rsidR="004878EE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4878EE" w:rsidRPr="00DD5A40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4878EE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4878EE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4878E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452058, РБ, Бижбулякский район, </w:t>
            </w:r>
          </w:p>
          <w:p w:rsidR="004878EE" w:rsidRPr="004878EE" w:rsidRDefault="004878EE" w:rsidP="004878EE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4878E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село Биккулово, ул. Центральная, 26</w:t>
            </w:r>
          </w:p>
          <w:p w:rsidR="004878EE" w:rsidRPr="00601795" w:rsidRDefault="004878EE" w:rsidP="004878E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  <w:r w:rsidRPr="004878EE">
              <w:rPr>
                <w:rFonts w:ascii="a_Helver Bashkir" w:hAnsi="a_Helver Bashkir"/>
                <w:b/>
                <w:lang w:val="be-BY"/>
              </w:rPr>
              <w:t>8(347) 4323128</w:t>
            </w:r>
          </w:p>
        </w:tc>
      </w:tr>
    </w:tbl>
    <w:p w:rsidR="004878EE" w:rsidRDefault="004878EE" w:rsidP="004878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4878EE" w:rsidRDefault="004878EE" w:rsidP="00224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</w:t>
      </w:r>
      <w:r w:rsidR="000358E5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224E3A" w:rsidRDefault="007A252E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БИККУЛОВСКИЙ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34FB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 И НА ПЛАНОВЫЙ ПЕРИОД 20</w:t>
      </w:r>
      <w:r w:rsidR="003C5554">
        <w:rPr>
          <w:rFonts w:ascii="Times New Roman" w:hAnsi="Times New Roman"/>
          <w:sz w:val="28"/>
          <w:szCs w:val="28"/>
        </w:rPr>
        <w:t>2</w:t>
      </w:r>
      <w:r w:rsidR="00634F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34FB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7A252E">
        <w:rPr>
          <w:rFonts w:ascii="Times New Roman" w:hAnsi="Times New Roman"/>
          <w:b w:val="0"/>
          <w:sz w:val="28"/>
          <w:szCs w:val="28"/>
        </w:rPr>
        <w:t>Биккуловский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7A252E" w:rsidRDefault="007A252E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Default="00224E3A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7A252E" w:rsidRDefault="007A252E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634FB4">
        <w:rPr>
          <w:rFonts w:ascii="Times New Roman" w:hAnsi="Times New Roman"/>
          <w:sz w:val="28"/>
          <w:szCs w:val="28"/>
        </w:rPr>
        <w:t>2020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7A252E">
        <w:rPr>
          <w:rFonts w:ascii="Times New Roman" w:hAnsi="Times New Roman"/>
          <w:sz w:val="28"/>
          <w:szCs w:val="28"/>
        </w:rPr>
        <w:t>3176,0</w:t>
      </w:r>
      <w:r w:rsidRPr="00A754C9">
        <w:rPr>
          <w:rFonts w:ascii="Times New Roman" w:hAnsi="Times New Roman"/>
          <w:sz w:val="28"/>
          <w:szCs w:val="28"/>
        </w:rPr>
        <w:t xml:space="preserve">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7A252E">
        <w:rPr>
          <w:rFonts w:ascii="Times New Roman" w:hAnsi="Times New Roman"/>
          <w:sz w:val="28"/>
          <w:szCs w:val="28"/>
        </w:rPr>
        <w:t>3176,0</w:t>
      </w:r>
      <w:r w:rsidR="003C555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>ортостан на плановый период 20</w:t>
      </w:r>
      <w:r w:rsidR="003C5554">
        <w:rPr>
          <w:rFonts w:ascii="Times New Roman" w:hAnsi="Times New Roman"/>
          <w:sz w:val="28"/>
          <w:szCs w:val="28"/>
        </w:rPr>
        <w:t>2</w:t>
      </w:r>
      <w:r w:rsidR="00634FB4">
        <w:rPr>
          <w:rFonts w:ascii="Times New Roman" w:hAnsi="Times New Roman"/>
          <w:sz w:val="28"/>
          <w:szCs w:val="28"/>
        </w:rPr>
        <w:t>1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634FB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>остан на 20</w:t>
      </w:r>
      <w:r w:rsidR="003C5554">
        <w:rPr>
          <w:rFonts w:ascii="Times New Roman" w:hAnsi="Times New Roman"/>
          <w:sz w:val="28"/>
          <w:szCs w:val="28"/>
        </w:rPr>
        <w:t>2</w:t>
      </w:r>
      <w:r w:rsidR="00634F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C3ADD">
        <w:rPr>
          <w:rFonts w:ascii="Times New Roman" w:hAnsi="Times New Roman"/>
          <w:sz w:val="28"/>
          <w:szCs w:val="28"/>
        </w:rPr>
        <w:t>2887,3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 w:rsidR="00634FB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</w:t>
      </w:r>
      <w:r w:rsidR="004C3ADD">
        <w:rPr>
          <w:rFonts w:ascii="Times New Roman" w:hAnsi="Times New Roman"/>
          <w:sz w:val="28"/>
          <w:szCs w:val="28"/>
        </w:rPr>
        <w:t xml:space="preserve"> 2888,8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="002A15DF">
        <w:rPr>
          <w:rFonts w:ascii="Times New Roman" w:hAnsi="Times New Roman"/>
          <w:sz w:val="28"/>
          <w:szCs w:val="28"/>
        </w:rPr>
        <w:t>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>остан на 20</w:t>
      </w:r>
      <w:r w:rsidR="003C5554">
        <w:rPr>
          <w:rFonts w:ascii="Times New Roman" w:hAnsi="Times New Roman"/>
          <w:sz w:val="28"/>
          <w:szCs w:val="28"/>
        </w:rPr>
        <w:t>2</w:t>
      </w:r>
      <w:r w:rsidR="00634F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C3ADD">
        <w:rPr>
          <w:rFonts w:ascii="Times New Roman" w:hAnsi="Times New Roman"/>
          <w:sz w:val="28"/>
          <w:szCs w:val="28"/>
        </w:rPr>
        <w:t>2887,3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4C3ADD">
        <w:rPr>
          <w:rFonts w:ascii="Times New Roman" w:eastAsia="Times New Roman" w:hAnsi="Times New Roman"/>
          <w:sz w:val="28"/>
          <w:szCs w:val="28"/>
          <w:lang w:eastAsia="ru-RU"/>
        </w:rPr>
        <w:t xml:space="preserve">57,5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 на </w:t>
      </w:r>
      <w:r w:rsidR="00634FB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C3ADD">
        <w:rPr>
          <w:rFonts w:ascii="Times New Roman" w:hAnsi="Times New Roman"/>
          <w:sz w:val="28"/>
          <w:szCs w:val="28"/>
        </w:rPr>
        <w:t>2888,8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4C3ADD">
        <w:rPr>
          <w:rFonts w:ascii="Times New Roman" w:eastAsia="Times New Roman" w:hAnsi="Times New Roman"/>
          <w:sz w:val="28"/>
          <w:szCs w:val="28"/>
          <w:lang w:eastAsia="ru-RU"/>
        </w:rPr>
        <w:t>115,0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20</w:t>
      </w:r>
      <w:r w:rsidR="003C5554">
        <w:rPr>
          <w:rFonts w:ascii="Times New Roman" w:hAnsi="Times New Roman"/>
          <w:sz w:val="28"/>
          <w:szCs w:val="28"/>
        </w:rPr>
        <w:t>2</w:t>
      </w:r>
      <w:r w:rsidR="00634FB4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634FB4">
        <w:rPr>
          <w:rFonts w:ascii="Times New Roman" w:hAnsi="Times New Roman"/>
          <w:sz w:val="28"/>
          <w:szCs w:val="28"/>
        </w:rPr>
        <w:t xml:space="preserve">2022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 Утвердить перечень главных администраторов доходов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 w:rsidR="00224E3A">
        <w:rPr>
          <w:rFonts w:ascii="Times New Roman" w:hAnsi="Times New Roman"/>
          <w:sz w:val="28"/>
          <w:szCs w:val="28"/>
        </w:rPr>
        <w:t>1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Утвердить перечень главных администраторов источников финансирования дефицита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634FB4">
        <w:rPr>
          <w:rFonts w:ascii="Times New Roman" w:hAnsi="Times New Roman"/>
          <w:sz w:val="28"/>
          <w:szCs w:val="28"/>
        </w:rPr>
        <w:t>2020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24E3A">
        <w:rPr>
          <w:rFonts w:ascii="Times New Roman" w:hAnsi="Times New Roman"/>
          <w:sz w:val="28"/>
          <w:szCs w:val="28"/>
        </w:rPr>
        <w:t xml:space="preserve">3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</w:t>
      </w:r>
      <w:r w:rsidR="003C5554">
        <w:rPr>
          <w:rFonts w:ascii="Times New Roman" w:hAnsi="Times New Roman"/>
          <w:sz w:val="28"/>
          <w:szCs w:val="28"/>
        </w:rPr>
        <w:t>2</w:t>
      </w:r>
      <w:r w:rsidR="00634F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34FB4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9F539B">
        <w:rPr>
          <w:sz w:val="28"/>
          <w:szCs w:val="28"/>
        </w:rPr>
        <w:t>6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</w:t>
      </w:r>
      <w:r w:rsidR="007A252E">
        <w:rPr>
          <w:sz w:val="28"/>
          <w:szCs w:val="28"/>
        </w:rPr>
        <w:t>Биккуловский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634FB4">
        <w:rPr>
          <w:sz w:val="28"/>
          <w:szCs w:val="28"/>
        </w:rPr>
        <w:t>2020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AD7115">
        <w:rPr>
          <w:sz w:val="28"/>
          <w:szCs w:val="28"/>
        </w:rPr>
        <w:t>2380,2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>вый период 20</w:t>
      </w:r>
      <w:r w:rsidR="003C5554">
        <w:rPr>
          <w:sz w:val="28"/>
          <w:szCs w:val="28"/>
        </w:rPr>
        <w:t>2</w:t>
      </w:r>
      <w:r w:rsidR="00634FB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AD7115">
        <w:rPr>
          <w:sz w:val="28"/>
          <w:szCs w:val="28"/>
        </w:rPr>
        <w:t>2114,5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634FB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сумме </w:t>
      </w:r>
      <w:r w:rsidR="00AD7115">
        <w:rPr>
          <w:sz w:val="28"/>
          <w:szCs w:val="28"/>
        </w:rPr>
        <w:t>2110,5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9F539B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7A252E">
        <w:rPr>
          <w:sz w:val="28"/>
          <w:szCs w:val="28"/>
        </w:rPr>
        <w:t>Биккуловский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. 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9F539B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>по разделам и подразделам, целевым статьям (муниципальным программам им непрограммным направлениям деятельности) и группам видов расходов  классификации расходов бюджета</w:t>
      </w:r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634FB4">
        <w:rPr>
          <w:sz w:val="28"/>
          <w:szCs w:val="28"/>
        </w:rPr>
        <w:t>2020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224E3A">
        <w:rPr>
          <w:sz w:val="28"/>
          <w:szCs w:val="28"/>
        </w:rPr>
        <w:t>5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</w:t>
      </w:r>
      <w:r w:rsidR="003C5554">
        <w:rPr>
          <w:rFonts w:ascii="Times New Roman" w:hAnsi="Times New Roman"/>
          <w:sz w:val="28"/>
          <w:szCs w:val="28"/>
        </w:rPr>
        <w:t>2</w:t>
      </w:r>
      <w:r w:rsidR="00BB53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34FB4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634FB4">
        <w:rPr>
          <w:rFonts w:ascii="Times New Roman" w:hAnsi="Times New Roman"/>
          <w:sz w:val="28"/>
          <w:szCs w:val="28"/>
        </w:rPr>
        <w:t>2020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224E3A">
        <w:rPr>
          <w:rFonts w:ascii="Times New Roman" w:hAnsi="Times New Roman"/>
          <w:sz w:val="28"/>
          <w:szCs w:val="28"/>
        </w:rPr>
        <w:t>7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на плановый период 20</w:t>
      </w:r>
      <w:r w:rsidR="003C5554">
        <w:rPr>
          <w:rFonts w:ascii="Times New Roman" w:hAnsi="Times New Roman"/>
          <w:sz w:val="28"/>
          <w:szCs w:val="28"/>
        </w:rPr>
        <w:t>2</w:t>
      </w:r>
      <w:r w:rsidR="00BB53FE">
        <w:rPr>
          <w:rFonts w:ascii="Times New Roman" w:hAnsi="Times New Roman"/>
          <w:sz w:val="28"/>
          <w:szCs w:val="28"/>
        </w:rPr>
        <w:t>1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634FB4">
        <w:rPr>
          <w:rFonts w:ascii="Times New Roman" w:hAnsi="Times New Roman"/>
          <w:sz w:val="28"/>
          <w:szCs w:val="28"/>
        </w:rPr>
        <w:t>2022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224E3A"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634FB4">
        <w:rPr>
          <w:rFonts w:ascii="Times New Roman" w:hAnsi="Times New Roman"/>
          <w:sz w:val="28"/>
          <w:szCs w:val="28"/>
          <w:lang w:eastAsia="ru-RU"/>
        </w:rPr>
        <w:t>2020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 плановый период 20</w:t>
      </w:r>
      <w:r w:rsidR="003C5554">
        <w:rPr>
          <w:rFonts w:ascii="Times New Roman" w:hAnsi="Times New Roman"/>
          <w:sz w:val="28"/>
          <w:szCs w:val="28"/>
          <w:lang w:eastAsia="ru-RU"/>
        </w:rPr>
        <w:t>2</w:t>
      </w:r>
      <w:r w:rsidR="00BB53F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34FB4">
        <w:rPr>
          <w:rFonts w:ascii="Times New Roman" w:hAnsi="Times New Roman"/>
          <w:sz w:val="28"/>
          <w:szCs w:val="28"/>
          <w:lang w:eastAsia="ru-RU"/>
        </w:rPr>
        <w:t>2022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10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 Установить, что субсидии в </w:t>
      </w:r>
      <w:r w:rsidR="00634FB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-20</w:t>
      </w:r>
      <w:r w:rsidR="00B53168">
        <w:rPr>
          <w:rFonts w:ascii="Times New Roman" w:hAnsi="Times New Roman"/>
          <w:sz w:val="28"/>
          <w:szCs w:val="28"/>
        </w:rPr>
        <w:t>2</w:t>
      </w:r>
      <w:r w:rsidR="00BB53FE">
        <w:rPr>
          <w:rFonts w:ascii="Times New Roman" w:hAnsi="Times New Roman"/>
          <w:sz w:val="28"/>
          <w:szCs w:val="28"/>
        </w:rPr>
        <w:t xml:space="preserve">2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</w:t>
      </w:r>
      <w:r w:rsidRPr="00A754C9">
        <w:rPr>
          <w:rFonts w:ascii="Times New Roman" w:hAnsi="Times New Roman"/>
          <w:sz w:val="28"/>
          <w:szCs w:val="28"/>
        </w:rPr>
        <w:lastRenderedPageBreak/>
        <w:t>работ, оказанием услуг в пределах предусмотренных им ассигнований по соответствующим кодам бюджетной классификации:</w:t>
      </w:r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1</w:t>
      </w:r>
      <w:r w:rsidR="009F539B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 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634FB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20</w:t>
      </w:r>
      <w:r w:rsidR="003C5554">
        <w:rPr>
          <w:rFonts w:ascii="Times New Roman" w:hAnsi="Times New Roman"/>
          <w:sz w:val="28"/>
          <w:szCs w:val="28"/>
        </w:rPr>
        <w:t>2</w:t>
      </w:r>
      <w:r w:rsidR="00BB53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634FB4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634FB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C5554">
        <w:rPr>
          <w:rFonts w:ascii="Times New Roman" w:hAnsi="Times New Roman"/>
          <w:sz w:val="28"/>
          <w:szCs w:val="28"/>
        </w:rPr>
        <w:t>2</w:t>
      </w:r>
      <w:r w:rsidR="00BB53FE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>-</w:t>
      </w:r>
      <w:r w:rsidR="00634FB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634FB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</w:t>
      </w:r>
      <w:r w:rsidR="00634FB4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</w:t>
      </w:r>
      <w:r w:rsidRPr="00A754C9">
        <w:rPr>
          <w:rFonts w:ascii="Times New Roman" w:hAnsi="Times New Roman"/>
          <w:sz w:val="28"/>
          <w:szCs w:val="28"/>
        </w:rPr>
        <w:lastRenderedPageBreak/>
        <w:t>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634FB4">
        <w:rPr>
          <w:rFonts w:ascii="Times New Roman" w:hAnsi="Times New Roman"/>
          <w:sz w:val="28"/>
          <w:szCs w:val="28"/>
        </w:rPr>
        <w:t>2020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 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>ки Башкортостан на 1 января 20</w:t>
      </w:r>
      <w:r w:rsidR="003C5554">
        <w:rPr>
          <w:rFonts w:ascii="Times New Roman" w:hAnsi="Times New Roman"/>
          <w:sz w:val="28"/>
          <w:szCs w:val="28"/>
        </w:rPr>
        <w:t>2</w:t>
      </w:r>
      <w:r w:rsidR="00BB53F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634FB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634FB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</w:t>
      </w:r>
      <w:r w:rsidR="00634FB4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>.  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 не имеющую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  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634FB4">
        <w:rPr>
          <w:rFonts w:ascii="Times New Roman" w:hAnsi="Times New Roman"/>
          <w:sz w:val="28"/>
          <w:szCs w:val="28"/>
        </w:rPr>
        <w:t>2020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1</w:t>
      </w:r>
      <w:r w:rsidR="009F539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634FB4">
        <w:rPr>
          <w:rFonts w:ascii="Times New Roman" w:hAnsi="Times New Roman"/>
          <w:sz w:val="28"/>
          <w:szCs w:val="28"/>
        </w:rPr>
        <w:t>2020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bCs/>
          <w:sz w:val="28"/>
          <w:szCs w:val="28"/>
        </w:rPr>
        <w:t>Биккуловский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52E">
        <w:rPr>
          <w:rFonts w:ascii="Times New Roman" w:hAnsi="Times New Roman"/>
          <w:sz w:val="28"/>
          <w:szCs w:val="28"/>
        </w:rPr>
        <w:t>Биккуловский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</w:t>
      </w:r>
      <w:r w:rsidR="00634FB4">
        <w:rPr>
          <w:rFonts w:ascii="Times New Roman" w:hAnsi="Times New Roman"/>
          <w:sz w:val="28"/>
          <w:szCs w:val="28"/>
        </w:rPr>
        <w:t>2020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D7115">
        <w:rPr>
          <w:rFonts w:ascii="Times New Roman" w:hAnsi="Times New Roman"/>
          <w:sz w:val="28"/>
          <w:szCs w:val="28"/>
        </w:rPr>
        <w:t>Р.Н. Ахметшин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AD7115">
        <w:rPr>
          <w:rFonts w:ascii="Times New Roman" w:hAnsi="Times New Roman"/>
          <w:sz w:val="28"/>
          <w:szCs w:val="28"/>
        </w:rPr>
        <w:t>Биккулово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D7200">
        <w:rPr>
          <w:rFonts w:ascii="Times New Roman" w:hAnsi="Times New Roman"/>
          <w:sz w:val="28"/>
          <w:szCs w:val="28"/>
        </w:rPr>
        <w:t xml:space="preserve"> </w:t>
      </w:r>
      <w:r w:rsidR="000358E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B53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224E3A" w:rsidP="00F41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0358E5">
        <w:rPr>
          <w:rFonts w:ascii="Times New Roman" w:hAnsi="Times New Roman"/>
          <w:sz w:val="28"/>
          <w:szCs w:val="28"/>
        </w:rPr>
        <w:t xml:space="preserve"> 25/06-28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54" w:type="dxa"/>
        <w:tblInd w:w="108" w:type="dxa"/>
        <w:tblLook w:val="01E0"/>
      </w:tblPr>
      <w:tblGrid>
        <w:gridCol w:w="4820"/>
        <w:gridCol w:w="5234"/>
      </w:tblGrid>
      <w:tr w:rsidR="00DB3D8A" w:rsidRPr="00DB3D8A" w:rsidTr="008A2325">
        <w:trPr>
          <w:trHeight w:val="1740"/>
        </w:trPr>
        <w:tc>
          <w:tcPr>
            <w:tcW w:w="4820" w:type="dxa"/>
            <w:shd w:val="clear" w:color="auto" w:fill="auto"/>
          </w:tcPr>
          <w:p w:rsidR="00DB3D8A" w:rsidRPr="00DB3D8A" w:rsidRDefault="00DB3D8A" w:rsidP="008A2325">
            <w:pPr>
              <w:ind w:left="90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234" w:type="dxa"/>
            <w:shd w:val="clear" w:color="auto" w:fill="auto"/>
          </w:tcPr>
          <w:p w:rsidR="00DB3D8A" w:rsidRPr="00DB3D8A" w:rsidRDefault="00DB3D8A" w:rsidP="008A232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D8A">
              <w:rPr>
                <w:rFonts w:ascii="Times New Roman" w:hAnsi="Times New Roman"/>
                <w:bCs/>
                <w:sz w:val="28"/>
              </w:rPr>
              <w:t xml:space="preserve">                       </w:t>
            </w:r>
            <w:r w:rsidRPr="00DB3D8A">
              <w:rPr>
                <w:rFonts w:ascii="Times New Roman" w:hAnsi="Times New Roman"/>
                <w:bCs/>
                <w:sz w:val="20"/>
                <w:szCs w:val="20"/>
              </w:rPr>
              <w:t>Приложение</w:t>
            </w:r>
            <w:r w:rsidRPr="00DB3D8A">
              <w:rPr>
                <w:rFonts w:ascii="Times New Roman" w:hAnsi="Times New Roman"/>
                <w:sz w:val="20"/>
                <w:szCs w:val="20"/>
              </w:rPr>
              <w:t xml:space="preserve">  № 1                                                   к  решению Совета сельского поселения                                     Биккуловский сельсовет муниципального района                                                                     Бижбулякский район Республики Башкорстан  от  26 декабря  2019 года № 25/06-28  «О бюджете сельского поселения Биккуловский сельсовет муниципального района Бижбулякский район Республики Башкортостан на 2020 год и на плановый период 2021 и 2022 годов»</w:t>
            </w:r>
          </w:p>
          <w:p w:rsidR="00DB3D8A" w:rsidRPr="00DB3D8A" w:rsidRDefault="00DB3D8A" w:rsidP="008A232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B3D8A" w:rsidRPr="00DB3D8A" w:rsidRDefault="00DB3D8A" w:rsidP="008A232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</w:rPr>
            </w:pPr>
          </w:p>
        </w:tc>
      </w:tr>
    </w:tbl>
    <w:p w:rsidR="00DB3D8A" w:rsidRPr="00DB3D8A" w:rsidRDefault="00DB3D8A" w:rsidP="00DB3D8A">
      <w:pPr>
        <w:tabs>
          <w:tab w:val="left" w:pos="10260"/>
        </w:tabs>
        <w:spacing w:after="0"/>
        <w:rPr>
          <w:rFonts w:ascii="Times New Roman" w:hAnsi="Times New Roman"/>
          <w:sz w:val="28"/>
          <w:szCs w:val="28"/>
        </w:rPr>
      </w:pPr>
    </w:p>
    <w:p w:rsidR="00DB3D8A" w:rsidRPr="00DB3D8A" w:rsidRDefault="00DB3D8A" w:rsidP="00DB3D8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B3D8A">
        <w:rPr>
          <w:rFonts w:ascii="Times New Roman" w:hAnsi="Times New Roman"/>
          <w:sz w:val="28"/>
          <w:szCs w:val="28"/>
        </w:rPr>
        <w:t xml:space="preserve">Перечень главных администраторов </w:t>
      </w:r>
    </w:p>
    <w:p w:rsidR="00DB3D8A" w:rsidRPr="00DB3D8A" w:rsidRDefault="00DB3D8A" w:rsidP="00DB3D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3D8A">
        <w:rPr>
          <w:rFonts w:ascii="Times New Roman" w:hAnsi="Times New Roman"/>
          <w:sz w:val="28"/>
          <w:szCs w:val="28"/>
        </w:rPr>
        <w:t>доходов бюджета сельского поселения Биккуловский</w:t>
      </w:r>
      <w:r w:rsidRPr="00DB3D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3D8A">
        <w:rPr>
          <w:rFonts w:ascii="Times New Roman" w:hAnsi="Times New Roman"/>
          <w:sz w:val="28"/>
          <w:szCs w:val="28"/>
        </w:rPr>
        <w:t xml:space="preserve">сельсовет </w:t>
      </w:r>
    </w:p>
    <w:p w:rsidR="00DB3D8A" w:rsidRPr="00DB3D8A" w:rsidRDefault="00DB3D8A" w:rsidP="00DB3D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3D8A">
        <w:rPr>
          <w:rFonts w:ascii="Times New Roman" w:hAnsi="Times New Roman"/>
          <w:sz w:val="28"/>
          <w:szCs w:val="28"/>
        </w:rPr>
        <w:t>муниципального района Бижбулякский район  Республики Башкортостан</w:t>
      </w:r>
    </w:p>
    <w:p w:rsidR="00DB3D8A" w:rsidRPr="00DB3D8A" w:rsidRDefault="00DB3D8A" w:rsidP="00DB3D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D8A" w:rsidRPr="00DB3D8A" w:rsidRDefault="00DB3D8A" w:rsidP="00DB3D8A">
      <w:pPr>
        <w:tabs>
          <w:tab w:val="left" w:pos="1026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DB3D8A" w:rsidRPr="00DB3D8A" w:rsidTr="008A2325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3D8A" w:rsidRPr="00DB3D8A" w:rsidRDefault="00DB3D8A" w:rsidP="008A2325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DB3D8A">
              <w:rPr>
                <w:rFonts w:ascii="Times New Roman" w:hAnsi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D8A" w:rsidRPr="00DB3D8A" w:rsidRDefault="00DB3D8A" w:rsidP="008A2325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DB3D8A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DB3D8A" w:rsidRPr="00DB3D8A" w:rsidTr="008A2325">
        <w:trPr>
          <w:cantSplit/>
          <w:trHeight w:val="9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8A" w:rsidRPr="00DB3D8A" w:rsidRDefault="00DB3D8A" w:rsidP="008A2325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DB3D8A">
              <w:rPr>
                <w:rFonts w:ascii="Times New Roman" w:hAnsi="Times New Roman"/>
              </w:rPr>
              <w:t>главного админист-ратора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D8A" w:rsidRPr="00DB3D8A" w:rsidRDefault="00DB3D8A" w:rsidP="008A2325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DB3D8A">
              <w:rPr>
                <w:rFonts w:ascii="Times New Roman" w:hAnsi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D8A" w:rsidRPr="00DB3D8A" w:rsidRDefault="00DB3D8A" w:rsidP="008A2325">
            <w:pPr>
              <w:tabs>
                <w:tab w:val="left" w:pos="102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D8A" w:rsidRPr="00DB3D8A" w:rsidTr="008A2325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8A" w:rsidRPr="00DB3D8A" w:rsidRDefault="00DB3D8A" w:rsidP="008A2325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D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8A" w:rsidRPr="00DB3D8A" w:rsidRDefault="00DB3D8A" w:rsidP="008A2325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D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8A" w:rsidRPr="00DB3D8A" w:rsidRDefault="00DB3D8A" w:rsidP="008A2325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D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B3D8A" w:rsidRPr="00DB3D8A" w:rsidTr="008A2325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D8A">
              <w:rPr>
                <w:rFonts w:ascii="Times New Roman" w:hAnsi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3D8A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Биккуловский</w:t>
            </w:r>
            <w:r w:rsidRPr="00DB3D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DB3D8A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муниципального района Бижбулякский район Республики Башкортостан</w:t>
            </w:r>
          </w:p>
        </w:tc>
      </w:tr>
      <w:tr w:rsidR="00DB3D8A" w:rsidRPr="00DB3D8A" w:rsidTr="008A232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3D8A" w:rsidRPr="00DB3D8A" w:rsidTr="008A232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3D8A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B3D8A" w:rsidRPr="00DB3D8A" w:rsidTr="008A232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3D8A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B3D8A" w:rsidRPr="00DB3D8A" w:rsidTr="008A232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3D8A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DB3D8A" w:rsidRPr="00DB3D8A" w:rsidTr="008A232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B3D8A" w:rsidRPr="00DB3D8A" w:rsidTr="008A232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DB3D8A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B3D8A" w:rsidRPr="00DB3D8A" w:rsidTr="008A232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DB3D8A">
              <w:rPr>
                <w:rFonts w:ascii="Times New Roman" w:hAnsi="Times New Roman"/>
                <w:sz w:val="28"/>
                <w:szCs w:val="28"/>
              </w:rPr>
              <w:t>&lt;1&gt;</w:t>
            </w:r>
          </w:p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D8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D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DB3D8A">
              <w:rPr>
                <w:rFonts w:ascii="Times New Roman" w:hAnsi="Times New Roman"/>
                <w:b/>
                <w:sz w:val="28"/>
                <w:szCs w:val="28"/>
              </w:rPr>
              <w:t>Биккуловский  сельсовет муниципального района Бижбулякский район Республики Башкортостан</w:t>
            </w:r>
            <w:r w:rsidRPr="00DB3D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r w:rsidRPr="00DB3D8A">
              <w:rPr>
                <w:rFonts w:ascii="Times New Roman" w:hAnsi="Times New Roman"/>
                <w:b/>
                <w:sz w:val="28"/>
                <w:szCs w:val="28"/>
              </w:rPr>
              <w:t xml:space="preserve">Биккуловский сельсовет муниципального района Бижбулякский  </w:t>
            </w:r>
            <w:r w:rsidRPr="00DB3D8A">
              <w:rPr>
                <w:rFonts w:ascii="Times New Roman" w:hAnsi="Times New Roman"/>
                <w:b/>
                <w:bCs/>
                <w:sz w:val="28"/>
                <w:szCs w:val="28"/>
              </w:rPr>
              <w:t>района  Республики Башкортостан в пределах их компетенции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</w:t>
            </w:r>
            <w:r w:rsidRPr="00DB3D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части платы по договору купли-продажи лесных насаждений 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DB3D8A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>поселений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DB3D8A" w:rsidRPr="00DB3D8A" w:rsidTr="008A2325">
        <w:trPr>
          <w:trHeight w:val="2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DB3D8A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color w:val="000000"/>
                <w:sz w:val="28"/>
                <w:szCs w:val="28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color w:val="000000"/>
                <w:sz w:val="28"/>
                <w:szCs w:val="28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DB3D8A" w:rsidRPr="00DB3D8A" w:rsidTr="008A2325">
        <w:trPr>
          <w:trHeight w:val="2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DB3D8A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(организациями) </w:t>
            </w:r>
            <w:r w:rsidRPr="00DB3D8A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DB3D8A" w:rsidRPr="00DB3D8A" w:rsidTr="008A2325">
        <w:trPr>
          <w:trHeight w:val="2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DB3D8A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1 16 07030 10 0000 140</w:t>
            </w:r>
          </w:p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1 16 07040 10 0000 140</w:t>
            </w:r>
          </w:p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</w:t>
            </w:r>
            <w:r w:rsidRPr="00DB3D8A">
              <w:rPr>
                <w:rFonts w:ascii="Times New Roman" w:hAnsi="Times New Roman"/>
                <w:sz w:val="28"/>
                <w:szCs w:val="28"/>
              </w:rPr>
              <w:lastRenderedPageBreak/>
              <w:t>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1 16 10062 10 0000 140</w:t>
            </w:r>
          </w:p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B3D8A" w:rsidRPr="00DB3D8A" w:rsidTr="008A232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1 16 10082 10 0000 140</w:t>
            </w:r>
          </w:p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B3D8A" w:rsidRPr="00DB3D8A" w:rsidTr="008A232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1 16 10100 10 0000 140</w:t>
            </w:r>
          </w:p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DB3D8A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</w:tr>
      <w:tr w:rsidR="00DB3D8A" w:rsidRPr="00DB3D8A" w:rsidTr="008A232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B3D8A" w:rsidRPr="00DB3D8A" w:rsidTr="008A232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B3D8A" w:rsidRPr="00DB3D8A" w:rsidTr="008A232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DB3D8A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DB3D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B3D8A" w:rsidRPr="00DB3D8A" w:rsidTr="008A232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B3D8A" w:rsidRPr="00DB3D8A" w:rsidTr="008A232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8A">
              <w:rPr>
                <w:rFonts w:ascii="Times New Roman" w:hAnsi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DB3D8A" w:rsidRPr="00DB3D8A" w:rsidRDefault="00DB3D8A" w:rsidP="00DB3D8A">
      <w:pPr>
        <w:tabs>
          <w:tab w:val="left" w:pos="10260"/>
        </w:tabs>
        <w:spacing w:after="0"/>
        <w:rPr>
          <w:rFonts w:ascii="Times New Roman" w:hAnsi="Times New Roman"/>
          <w:sz w:val="20"/>
          <w:szCs w:val="20"/>
        </w:rPr>
      </w:pPr>
      <w:r w:rsidRPr="00DB3D8A">
        <w:rPr>
          <w:rFonts w:ascii="Times New Roman" w:hAnsi="Times New Roman"/>
          <w:sz w:val="20"/>
          <w:szCs w:val="20"/>
        </w:rPr>
        <w:t xml:space="preserve"> </w:t>
      </w:r>
    </w:p>
    <w:p w:rsidR="00DB3D8A" w:rsidRPr="00DB3D8A" w:rsidRDefault="00DB3D8A" w:rsidP="00DB3D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DB3D8A">
        <w:rPr>
          <w:rFonts w:ascii="Times New Roman" w:hAnsi="Times New Roman"/>
          <w:sz w:val="20"/>
          <w:szCs w:val="20"/>
        </w:rPr>
        <w:t>&lt;1&gt; В части доходов, зачисляемых в бюджет сельского поселения  Биккуловский сельсовет муниципального района Бижбулякский район Республики Башкортостан в пределах компетенции главных администраторов доходов бюджета сельского поселения  Бижбулякский сельсовет муниципального района Бижбулякский район Республики Башкортостан.</w:t>
      </w:r>
    </w:p>
    <w:p w:rsidR="00DB3D8A" w:rsidRPr="00DB3D8A" w:rsidRDefault="00DB3D8A" w:rsidP="00DB3D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DB3D8A">
        <w:rPr>
          <w:rFonts w:ascii="Times New Roman" w:hAnsi="Times New Roman"/>
          <w:sz w:val="20"/>
          <w:szCs w:val="20"/>
        </w:rPr>
        <w:t>&lt;2&gt; Администраторами доходов бюджета сельского поселения  Биккуловский сельсовет муниципального района Бижбулякский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Биккуловский сельсовет муниципального района Бижбулякский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DB3D8A" w:rsidRPr="00DB3D8A" w:rsidRDefault="00DB3D8A" w:rsidP="00DB3D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DB3D8A">
        <w:rPr>
          <w:rFonts w:ascii="Times New Roman" w:hAnsi="Times New Roman"/>
          <w:sz w:val="20"/>
          <w:szCs w:val="20"/>
        </w:rPr>
        <w:t>Администраторами доходов бюджета сельского поселения  Биккуловский сельсовет муниципального района Бижбулякский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D8A" w:rsidRDefault="00DB3D8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4820"/>
        <w:gridCol w:w="4678"/>
      </w:tblGrid>
      <w:tr w:rsidR="00DB3D8A" w:rsidRPr="00DB3D8A" w:rsidTr="008A2325">
        <w:trPr>
          <w:trHeight w:val="1740"/>
        </w:trPr>
        <w:tc>
          <w:tcPr>
            <w:tcW w:w="4820" w:type="dxa"/>
            <w:shd w:val="clear" w:color="auto" w:fill="auto"/>
          </w:tcPr>
          <w:p w:rsidR="00DB3D8A" w:rsidRPr="00DB3D8A" w:rsidRDefault="00DB3D8A" w:rsidP="00DB3D8A">
            <w:pPr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B3D8A" w:rsidRPr="00DB3D8A" w:rsidRDefault="00DB3D8A" w:rsidP="00DB3D8A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DB3D8A">
              <w:rPr>
                <w:rFonts w:ascii="Times New Roman" w:hAnsi="Times New Roman"/>
                <w:sz w:val="20"/>
              </w:rPr>
              <w:t xml:space="preserve">                       Приложение  № 2                                                   к  решению Совета сельского поселения                                     Биккуловский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DB3D8A" w:rsidRPr="00DB3D8A" w:rsidRDefault="00DB3D8A" w:rsidP="00DB3D8A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DB3D8A">
              <w:rPr>
                <w:rFonts w:ascii="Times New Roman" w:hAnsi="Times New Roman"/>
                <w:sz w:val="20"/>
              </w:rPr>
              <w:t>от  26 декабря  2019 года № 25/06-28</w:t>
            </w:r>
          </w:p>
          <w:p w:rsidR="00DB3D8A" w:rsidRPr="00DB3D8A" w:rsidRDefault="00DB3D8A" w:rsidP="00DB3D8A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DB3D8A">
              <w:rPr>
                <w:rFonts w:ascii="Times New Roman" w:hAnsi="Times New Roman"/>
                <w:sz w:val="20"/>
              </w:rPr>
              <w:t>«О бюджете сельского поселения Биккуловский сельсовет муниципального района Бижбулякский район Республики Башкортостан на 2020 год и на плановый период 2021 и 2022 годов»</w:t>
            </w:r>
          </w:p>
          <w:p w:rsidR="00DB3D8A" w:rsidRPr="00DB3D8A" w:rsidRDefault="00DB3D8A" w:rsidP="00DB3D8A">
            <w:pPr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DB3D8A" w:rsidRPr="00DB3D8A" w:rsidRDefault="00DB3D8A" w:rsidP="00DB3D8A">
      <w:pPr>
        <w:spacing w:after="0" w:line="240" w:lineRule="auto"/>
        <w:rPr>
          <w:rFonts w:ascii="Times New Roman" w:hAnsi="Times New Roman"/>
        </w:rPr>
      </w:pPr>
    </w:p>
    <w:p w:rsidR="00DB3D8A" w:rsidRPr="00DB3D8A" w:rsidRDefault="00DB3D8A" w:rsidP="00DB3D8A">
      <w:pPr>
        <w:spacing w:after="0" w:line="240" w:lineRule="auto"/>
        <w:jc w:val="center"/>
        <w:outlineLvl w:val="0"/>
        <w:rPr>
          <w:rFonts w:ascii="Times New Roman" w:hAnsi="Times New Roman"/>
          <w:bCs/>
          <w:szCs w:val="28"/>
        </w:rPr>
      </w:pPr>
      <w:r w:rsidRPr="00DB3D8A">
        <w:rPr>
          <w:rFonts w:ascii="Times New Roman" w:hAnsi="Times New Roman"/>
          <w:bCs/>
          <w:szCs w:val="28"/>
        </w:rPr>
        <w:t xml:space="preserve">Перечень </w:t>
      </w:r>
    </w:p>
    <w:p w:rsidR="00DB3D8A" w:rsidRPr="00DB3D8A" w:rsidRDefault="00DB3D8A" w:rsidP="00DB3D8A">
      <w:pPr>
        <w:spacing w:after="0" w:line="240" w:lineRule="auto"/>
        <w:jc w:val="center"/>
        <w:outlineLvl w:val="0"/>
        <w:rPr>
          <w:rFonts w:ascii="Times New Roman" w:hAnsi="Times New Roman"/>
          <w:bCs/>
          <w:szCs w:val="28"/>
        </w:rPr>
      </w:pPr>
      <w:r w:rsidRPr="00DB3D8A">
        <w:rPr>
          <w:rFonts w:ascii="Times New Roman" w:hAnsi="Times New Roman"/>
          <w:bCs/>
          <w:szCs w:val="28"/>
        </w:rPr>
        <w:t>главных администраторов источников финансирования дефицита бюджета сельского поселения Биккуловский сельсовет муниципального района Бижбулякский  район Республики Башкортостан на 2020 год и на плановый период 2021 и 2022 годов</w:t>
      </w:r>
    </w:p>
    <w:p w:rsidR="00DB3D8A" w:rsidRPr="00DB3D8A" w:rsidRDefault="00DB3D8A" w:rsidP="00DB3D8A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1275"/>
        <w:gridCol w:w="3060"/>
        <w:gridCol w:w="5040"/>
      </w:tblGrid>
      <w:tr w:rsidR="00DB3D8A" w:rsidRPr="00DB3D8A" w:rsidTr="008A2325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3D8A" w:rsidRPr="00DB3D8A" w:rsidRDefault="00DB3D8A" w:rsidP="00DB3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8A">
              <w:rPr>
                <w:rFonts w:ascii="Times New Roman" w:hAnsi="Times New Roman"/>
                <w:sz w:val="24"/>
                <w:szCs w:val="24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D8A" w:rsidRPr="00DB3D8A" w:rsidRDefault="00DB3D8A" w:rsidP="00DB3D8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8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B3D8A" w:rsidRPr="00DB3D8A" w:rsidRDefault="00DB3D8A" w:rsidP="00DB3D8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D8A" w:rsidRPr="00DB3D8A" w:rsidTr="008A2325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8A" w:rsidRPr="00DB3D8A" w:rsidRDefault="00DB3D8A" w:rsidP="00DB3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8A">
              <w:rPr>
                <w:rFonts w:ascii="Times New Roman" w:hAnsi="Times New Roman"/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D8A" w:rsidRPr="00DB3D8A" w:rsidRDefault="00DB3D8A" w:rsidP="00DB3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8A">
              <w:rPr>
                <w:rFonts w:ascii="Times New Roman" w:hAnsi="Times New Roman"/>
                <w:sz w:val="24"/>
                <w:szCs w:val="24"/>
              </w:rPr>
              <w:t>Группы, подгруппы, статьи и вида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D8A" w:rsidRPr="00DB3D8A" w:rsidRDefault="00DB3D8A" w:rsidP="00DB3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1275"/>
        <w:gridCol w:w="3060"/>
        <w:gridCol w:w="5040"/>
      </w:tblGrid>
      <w:tr w:rsidR="00DB3D8A" w:rsidRPr="00DB3D8A" w:rsidTr="008A2325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3D8A" w:rsidRPr="00DB3D8A" w:rsidTr="008A2325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DB3D8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8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Биккуловский сельсовет муниципального района Бижбулякский район Республики Башкортостан</w:t>
            </w:r>
          </w:p>
        </w:tc>
      </w:tr>
      <w:tr w:rsidR="00DB3D8A" w:rsidRPr="00DB3D8A" w:rsidTr="008A2325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D8A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D8A">
              <w:rPr>
                <w:rFonts w:ascii="Times New Roman" w:hAnsi="Times New Roman"/>
                <w:bCs/>
                <w:sz w:val="24"/>
                <w:szCs w:val="24"/>
              </w:rPr>
              <w:t xml:space="preserve">01 05 02 01 10 0000 510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8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B3D8A" w:rsidRPr="00DB3D8A" w:rsidTr="008A2325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DB3D8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D8A">
              <w:rPr>
                <w:rFonts w:ascii="Times New Roman" w:hAnsi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D8A" w:rsidRPr="00DB3D8A" w:rsidRDefault="00DB3D8A" w:rsidP="00DB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8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1D0D" w:rsidRPr="00DB3D8A" w:rsidRDefault="00641D0D" w:rsidP="00DB3D8A">
      <w:pPr>
        <w:spacing w:after="0" w:line="240" w:lineRule="auto"/>
        <w:ind w:right="284"/>
        <w:rPr>
          <w:rFonts w:ascii="Times New Roman" w:hAnsi="Times New Roman"/>
        </w:rPr>
      </w:pPr>
    </w:p>
    <w:p w:rsidR="00641D0D" w:rsidRPr="00DB3D8A" w:rsidRDefault="00641D0D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tbl>
      <w:tblPr>
        <w:tblW w:w="9498" w:type="dxa"/>
        <w:tblInd w:w="108" w:type="dxa"/>
        <w:tblLook w:val="01E0"/>
      </w:tblPr>
      <w:tblGrid>
        <w:gridCol w:w="4820"/>
        <w:gridCol w:w="4678"/>
      </w:tblGrid>
      <w:tr w:rsidR="00D75CB7" w:rsidRPr="00D75CB7" w:rsidTr="008A2325">
        <w:trPr>
          <w:trHeight w:val="1740"/>
        </w:trPr>
        <w:tc>
          <w:tcPr>
            <w:tcW w:w="4820" w:type="dxa"/>
            <w:shd w:val="clear" w:color="auto" w:fill="auto"/>
          </w:tcPr>
          <w:p w:rsidR="00D75CB7" w:rsidRPr="00D75CB7" w:rsidRDefault="00D75CB7" w:rsidP="00D75CB7">
            <w:pPr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75CB7" w:rsidRPr="00D75CB7" w:rsidRDefault="00D75CB7" w:rsidP="00D75CB7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D75CB7">
              <w:rPr>
                <w:rFonts w:ascii="Times New Roman" w:hAnsi="Times New Roman"/>
                <w:sz w:val="20"/>
              </w:rPr>
              <w:t xml:space="preserve">                       Приложение  № 3                                                   к  решению Совета сельского поселения                                     Бижбулякский сельсовет муниципального района                                                                     Биккуловский район Республики Башкортостан </w:t>
            </w:r>
          </w:p>
          <w:p w:rsidR="00D75CB7" w:rsidRPr="00D75CB7" w:rsidRDefault="00D75CB7" w:rsidP="00D75CB7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D75CB7">
              <w:rPr>
                <w:rFonts w:ascii="Times New Roman" w:hAnsi="Times New Roman"/>
                <w:sz w:val="20"/>
              </w:rPr>
              <w:t>от  26 декабря  2019 года № 25/06-28</w:t>
            </w:r>
          </w:p>
          <w:p w:rsidR="00D75CB7" w:rsidRPr="00D75CB7" w:rsidRDefault="00D75CB7" w:rsidP="00D75CB7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D75CB7">
              <w:rPr>
                <w:rFonts w:ascii="Times New Roman" w:hAnsi="Times New Roman"/>
                <w:sz w:val="20"/>
              </w:rPr>
              <w:t>«О бюджете сельского поселения Биккуловский сельсовет муниципального района Бижбулякский район Республики Башкортостан на 2020 год и на плановый период 2021 и 2022 годов»</w:t>
            </w:r>
          </w:p>
          <w:p w:rsidR="00D75CB7" w:rsidRPr="00D75CB7" w:rsidRDefault="00D75CB7" w:rsidP="00D75CB7">
            <w:pPr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D75CB7" w:rsidRPr="00D75CB7" w:rsidRDefault="00D75CB7" w:rsidP="00D75C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75CB7" w:rsidRPr="00D75CB7" w:rsidRDefault="00D75CB7" w:rsidP="00D75C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75CB7" w:rsidRPr="00D75CB7" w:rsidRDefault="00D75CB7" w:rsidP="00D75CB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Cs w:val="28"/>
        </w:rPr>
      </w:pPr>
      <w:r w:rsidRPr="00D75CB7">
        <w:rPr>
          <w:rFonts w:ascii="Times New Roman" w:hAnsi="Times New Roman"/>
          <w:b/>
          <w:bCs/>
          <w:szCs w:val="28"/>
        </w:rPr>
        <w:t>Поступления</w:t>
      </w:r>
    </w:p>
    <w:p w:rsidR="00D75CB7" w:rsidRPr="00D75CB7" w:rsidRDefault="00D75CB7" w:rsidP="00D75CB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Cs w:val="28"/>
        </w:rPr>
      </w:pPr>
      <w:r w:rsidRPr="00D75CB7">
        <w:rPr>
          <w:rFonts w:ascii="Times New Roman" w:hAnsi="Times New Roman"/>
          <w:b/>
          <w:bCs/>
          <w:szCs w:val="28"/>
        </w:rPr>
        <w:t>доходов в бюджет сельского поселения Биккуловский сельсовет  муниципального района Бижбулякский район Республики Башкортостан на 2020 год</w:t>
      </w:r>
    </w:p>
    <w:p w:rsidR="00D75CB7" w:rsidRPr="00D75CB7" w:rsidRDefault="00D75CB7" w:rsidP="00D75CB7">
      <w:pPr>
        <w:spacing w:after="0" w:line="240" w:lineRule="auto"/>
        <w:jc w:val="right"/>
        <w:rPr>
          <w:rFonts w:ascii="Times New Roman" w:eastAsia="Arial Unicode MS" w:hAnsi="Times New Roman"/>
          <w:szCs w:val="28"/>
        </w:rPr>
      </w:pPr>
      <w:r w:rsidRPr="00D75CB7">
        <w:rPr>
          <w:rFonts w:ascii="Times New Roman" w:hAnsi="Times New Roman"/>
          <w:szCs w:val="28"/>
        </w:rPr>
        <w:t>(тыс. руб.)</w:t>
      </w:r>
    </w:p>
    <w:tbl>
      <w:tblPr>
        <w:tblW w:w="9738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6095"/>
        <w:gridCol w:w="1080"/>
      </w:tblGrid>
      <w:tr w:rsidR="00D75CB7" w:rsidRPr="00D75CB7" w:rsidTr="008A2325">
        <w:trPr>
          <w:cantSplit/>
          <w:trHeight w:val="720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5CB7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 группы, подгруппы, 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D75CB7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D75CB7" w:rsidRPr="00D75CB7" w:rsidTr="008A2325">
        <w:trPr>
          <w:cantSplit/>
          <w:trHeight w:val="509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D75CB7" w:rsidRPr="00D75CB7" w:rsidTr="008A2325">
        <w:trPr>
          <w:cantSplit/>
          <w:trHeight w:val="509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ind w:left="-19"/>
              <w:jc w:val="both"/>
              <w:rPr>
                <w:rFonts w:ascii="Times New Roman" w:hAnsi="Times New Roman"/>
                <w:b/>
              </w:rPr>
            </w:pPr>
            <w:r w:rsidRPr="00D75CB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eastAsia="Arial Unicode MS" w:hAnsi="Times New Roman"/>
                <w:b/>
              </w:rPr>
              <w:t>3176,0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5CB7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5CB7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eastAsia="Arial Unicode MS" w:hAnsi="Times New Roman"/>
                <w:b/>
              </w:rPr>
              <w:t>709,0</w:t>
            </w:r>
          </w:p>
        </w:tc>
      </w:tr>
      <w:tr w:rsidR="00D75CB7" w:rsidRPr="00D75CB7" w:rsidTr="008A2325">
        <w:trPr>
          <w:trHeight w:val="35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eastAsia="Arial Unicode MS" w:hAnsi="Times New Roman"/>
                <w:b/>
              </w:rPr>
              <w:t>38,0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hAnsi="Times New Roman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38,0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hAnsi="Times New Roman"/>
              </w:rPr>
            </w:pPr>
            <w:r w:rsidRPr="00D75CB7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B7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37,0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hAnsi="Times New Roman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pStyle w:val="ConsPlusNormal"/>
              <w:jc w:val="both"/>
            </w:pPr>
            <w:r w:rsidRPr="00D75CB7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D75CB7">
                <w:rPr>
                  <w:color w:val="0000FF"/>
                </w:rPr>
                <w:t>статьей 228</w:t>
              </w:r>
            </w:hyperlink>
            <w:r w:rsidRPr="00D75CB7">
              <w:t xml:space="preserve">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D75CB7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hAnsi="Times New Roman"/>
                <w:b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ind w:right="-19"/>
              <w:jc w:val="both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eastAsia="Arial Unicode MS" w:hAnsi="Times New Roman"/>
                <w:b/>
              </w:rPr>
              <w:t>22,0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hAnsi="Times New Roman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hAnsi="Times New Roman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22,0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CB7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pStyle w:val="8"/>
              <w:rPr>
                <w:rFonts w:eastAsia="Times New Roman"/>
                <w:bCs/>
                <w:szCs w:val="24"/>
              </w:rPr>
            </w:pPr>
            <w:r w:rsidRPr="00D75CB7">
              <w:rPr>
                <w:rFonts w:eastAsia="Times New Roman"/>
                <w:bCs/>
                <w:szCs w:val="24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eastAsia="Arial Unicode MS" w:hAnsi="Times New Roman"/>
                <w:b/>
              </w:rPr>
              <w:t>645,0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hAnsi="Times New Roman"/>
              </w:rPr>
            </w:pPr>
            <w:r w:rsidRPr="00D75CB7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B7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40,0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hAnsi="Times New Roman"/>
              </w:rPr>
            </w:pPr>
            <w:r w:rsidRPr="00D75CB7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B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605,0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hAnsi="Times New Roman"/>
              </w:rPr>
            </w:pPr>
            <w:r w:rsidRPr="00D75CB7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hAnsi="Times New Roman"/>
              </w:rPr>
            </w:pPr>
            <w:r w:rsidRPr="00D75CB7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305,0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hAnsi="Times New Roman"/>
              </w:rPr>
            </w:pPr>
            <w:r w:rsidRPr="00D75CB7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hAnsi="Times New Roman"/>
              </w:rPr>
            </w:pPr>
            <w:r w:rsidRPr="00D75CB7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300,0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hAnsi="Times New Roman"/>
                <w:b/>
              </w:rPr>
              <w:t>1 08 00000 00 0000 000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eastAsia="Arial Unicode MS" w:hAnsi="Times New Roman"/>
                <w:b/>
              </w:rPr>
              <w:t>2,0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hAnsi="Times New Roman"/>
              </w:rPr>
              <w:t xml:space="preserve">1 08 04020 01 0000 110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75CB7" w:rsidRPr="00D75CB7" w:rsidRDefault="00D75CB7" w:rsidP="00D75CB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D75CB7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hAnsi="Times New Roman"/>
                <w:b/>
              </w:rPr>
              <w:t>1 11 00000 00 0000 000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</w:rPr>
            </w:pPr>
            <w:r w:rsidRPr="00D75CB7"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hAnsi="Times New Roman"/>
              </w:rPr>
              <w:lastRenderedPageBreak/>
              <w:t>1 11 05035 10 0000 120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2,0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D75CB7">
              <w:rPr>
                <w:rFonts w:ascii="Times New Roman" w:eastAsia="Arial Unicode MS" w:hAnsi="Times New Roman"/>
                <w:b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pStyle w:val="8"/>
              <w:rPr>
                <w:szCs w:val="24"/>
              </w:rPr>
            </w:pPr>
            <w:r w:rsidRPr="00D75CB7">
              <w:rPr>
                <w:szCs w:val="24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CB7">
              <w:rPr>
                <w:rFonts w:ascii="Times New Roman" w:hAnsi="Times New Roman"/>
                <w:b/>
              </w:rPr>
              <w:t>2467,0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D75CB7">
              <w:rPr>
                <w:rFonts w:ascii="Times New Roman" w:eastAsia="Arial Unicode MS" w:hAnsi="Times New Roman"/>
                <w:color w:val="000000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D75CB7">
              <w:rPr>
                <w:rFonts w:ascii="Times New Roman" w:eastAsia="Arial Unicode MS" w:hAnsi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1572,5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D75CB7">
              <w:rPr>
                <w:rFonts w:ascii="Times New Roman" w:eastAsia="Arial Unicode MS" w:hAnsi="Times New Roman"/>
                <w:color w:val="000000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D75CB7">
              <w:rPr>
                <w:rFonts w:ascii="Times New Roman" w:eastAsia="Arial Unicode MS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86,8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D75CB7">
              <w:rPr>
                <w:rFonts w:ascii="Times New Roman" w:eastAsia="Arial Unicode MS" w:hAnsi="Times New Roman"/>
                <w:color w:val="000000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D75CB7">
              <w:rPr>
                <w:rFonts w:ascii="Times New Roman" w:eastAsia="Arial Unicode MS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107,7</w:t>
            </w:r>
          </w:p>
        </w:tc>
      </w:tr>
      <w:tr w:rsidR="00D75CB7" w:rsidRPr="00D75CB7" w:rsidTr="008A2325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D75CB7">
              <w:rPr>
                <w:rFonts w:ascii="Times New Roman" w:eastAsia="Arial Unicode MS" w:hAnsi="Times New Roman"/>
                <w:color w:val="000000"/>
              </w:rPr>
              <w:t>2 02 49999 10 7404 150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75CB7" w:rsidRPr="00D75CB7" w:rsidRDefault="00D75CB7" w:rsidP="00D75CB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D75CB7">
              <w:rPr>
                <w:rFonts w:ascii="Times New Roman" w:eastAsia="Arial Unicode MS" w:hAnsi="Times New Roman"/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75CB7" w:rsidRPr="00D75CB7" w:rsidRDefault="00D75CB7" w:rsidP="00D75CB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75CB7">
              <w:rPr>
                <w:rFonts w:ascii="Times New Roman" w:eastAsia="Arial Unicode MS" w:hAnsi="Times New Roman"/>
              </w:rPr>
              <w:t>700,0</w:t>
            </w:r>
          </w:p>
        </w:tc>
      </w:tr>
    </w:tbl>
    <w:p w:rsidR="00D75CB7" w:rsidRPr="00D75CB7" w:rsidRDefault="00D75CB7" w:rsidP="00D75CB7">
      <w:pPr>
        <w:spacing w:after="0" w:line="240" w:lineRule="auto"/>
        <w:ind w:right="284"/>
        <w:rPr>
          <w:rFonts w:ascii="Times New Roman" w:hAnsi="Times New Roman"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DB3D8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8A2325">
      <w:pPr>
        <w:ind w:left="900"/>
        <w:jc w:val="right"/>
        <w:rPr>
          <w:sz w:val="20"/>
        </w:rPr>
        <w:sectPr w:rsidR="00D75CB7" w:rsidSect="004878EE">
          <w:headerReference w:type="default" r:id="rId10"/>
          <w:pgSz w:w="11906" w:h="16838"/>
          <w:pgMar w:top="426" w:right="991" w:bottom="1134" w:left="1701" w:header="709" w:footer="709" w:gutter="0"/>
          <w:cols w:space="708"/>
          <w:titlePg/>
          <w:docGrid w:linePitch="360"/>
        </w:sectPr>
      </w:pPr>
    </w:p>
    <w:tbl>
      <w:tblPr>
        <w:tblW w:w="15593" w:type="dxa"/>
        <w:tblInd w:w="108" w:type="dxa"/>
        <w:tblLook w:val="01E0"/>
      </w:tblPr>
      <w:tblGrid>
        <w:gridCol w:w="4820"/>
        <w:gridCol w:w="6095"/>
        <w:gridCol w:w="4678"/>
      </w:tblGrid>
      <w:tr w:rsidR="00D75CB7" w:rsidRPr="00E939D0" w:rsidTr="008A2325">
        <w:trPr>
          <w:trHeight w:val="1740"/>
        </w:trPr>
        <w:tc>
          <w:tcPr>
            <w:tcW w:w="4820" w:type="dxa"/>
          </w:tcPr>
          <w:p w:rsidR="00D75CB7" w:rsidRPr="00E939D0" w:rsidRDefault="00D75CB7" w:rsidP="00E939D0">
            <w:pPr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095" w:type="dxa"/>
          </w:tcPr>
          <w:p w:rsidR="00D75CB7" w:rsidRPr="00E939D0" w:rsidRDefault="00D75CB7" w:rsidP="00E939D0">
            <w:pPr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</w:tcPr>
          <w:p w:rsidR="00D75CB7" w:rsidRPr="00E939D0" w:rsidRDefault="00D75CB7" w:rsidP="00E939D0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E939D0">
              <w:rPr>
                <w:rFonts w:ascii="Times New Roman" w:hAnsi="Times New Roman"/>
                <w:sz w:val="20"/>
              </w:rPr>
              <w:t xml:space="preserve">                       Приложение  № 4                                                   к  решению Совета сельского поселения                                     Биккуловский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D75CB7" w:rsidRPr="00E939D0" w:rsidRDefault="00D75CB7" w:rsidP="00E939D0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E939D0">
              <w:rPr>
                <w:rFonts w:ascii="Times New Roman" w:hAnsi="Times New Roman"/>
                <w:sz w:val="20"/>
              </w:rPr>
              <w:t>от  26 декабря  2019 года № 25/06-28</w:t>
            </w:r>
          </w:p>
          <w:p w:rsidR="00D75CB7" w:rsidRPr="00E939D0" w:rsidRDefault="00D75CB7" w:rsidP="00E939D0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E939D0">
              <w:rPr>
                <w:rFonts w:ascii="Times New Roman" w:hAnsi="Times New Roman"/>
                <w:sz w:val="20"/>
              </w:rPr>
              <w:t>«О бюджете сельского поселения Биккуловский сельсовет муниципального района Бижбулякский район Республики Башкортостан на 2020 год и на плановый период 2021 и 2022 годов»</w:t>
            </w:r>
          </w:p>
          <w:p w:rsidR="00D75CB7" w:rsidRPr="00E939D0" w:rsidRDefault="00D75CB7" w:rsidP="00E939D0">
            <w:pPr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D75CB7" w:rsidRPr="00E939D0" w:rsidRDefault="00D75CB7" w:rsidP="00E939D0">
      <w:pPr>
        <w:spacing w:after="0" w:line="240" w:lineRule="auto"/>
        <w:jc w:val="center"/>
        <w:rPr>
          <w:rFonts w:ascii="Times New Roman" w:hAnsi="Times New Roman"/>
        </w:rPr>
      </w:pPr>
    </w:p>
    <w:p w:rsidR="00D75CB7" w:rsidRPr="00E939D0" w:rsidRDefault="00D75CB7" w:rsidP="00E939D0">
      <w:pPr>
        <w:spacing w:after="0" w:line="240" w:lineRule="auto"/>
        <w:jc w:val="center"/>
        <w:rPr>
          <w:rFonts w:ascii="Times New Roman" w:hAnsi="Times New Roman"/>
        </w:rPr>
      </w:pPr>
    </w:p>
    <w:p w:rsidR="00D75CB7" w:rsidRPr="00E939D0" w:rsidRDefault="00D75CB7" w:rsidP="00E939D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Cs w:val="28"/>
        </w:rPr>
      </w:pPr>
      <w:r w:rsidRPr="00E939D0">
        <w:rPr>
          <w:rFonts w:ascii="Times New Roman" w:hAnsi="Times New Roman"/>
          <w:b/>
          <w:bCs/>
          <w:szCs w:val="28"/>
        </w:rPr>
        <w:t>Поступления</w:t>
      </w:r>
    </w:p>
    <w:p w:rsidR="00D75CB7" w:rsidRPr="00E939D0" w:rsidRDefault="00D75CB7" w:rsidP="00E939D0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E939D0">
        <w:rPr>
          <w:rFonts w:ascii="Times New Roman" w:hAnsi="Times New Roman"/>
          <w:b/>
          <w:bCs/>
          <w:szCs w:val="28"/>
        </w:rPr>
        <w:t>доходов в бюджет сельского поселения Биккуловский сельсовет  муниципального района</w:t>
      </w:r>
    </w:p>
    <w:p w:rsidR="00D75CB7" w:rsidRPr="00E939D0" w:rsidRDefault="00D75CB7" w:rsidP="00E939D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Cs w:val="28"/>
        </w:rPr>
      </w:pPr>
      <w:r w:rsidRPr="00E939D0">
        <w:rPr>
          <w:rFonts w:ascii="Times New Roman" w:hAnsi="Times New Roman"/>
          <w:b/>
          <w:bCs/>
          <w:szCs w:val="28"/>
        </w:rPr>
        <w:t>Бижбулякский район Республики Башкортостан на плановый период  2021 и 2022 годов</w:t>
      </w:r>
    </w:p>
    <w:p w:rsidR="00D75CB7" w:rsidRPr="00E939D0" w:rsidRDefault="00D75CB7" w:rsidP="00E939D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Cs w:val="28"/>
        </w:rPr>
      </w:pPr>
    </w:p>
    <w:p w:rsidR="00D75CB7" w:rsidRPr="00E939D0" w:rsidRDefault="00D75CB7" w:rsidP="00E939D0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E939D0">
        <w:rPr>
          <w:rFonts w:ascii="Times New Roman" w:hAnsi="Times New Roman"/>
          <w:szCs w:val="28"/>
        </w:rPr>
        <w:t>(тыс. руб.)</w:t>
      </w:r>
    </w:p>
    <w:tbl>
      <w:tblPr>
        <w:tblW w:w="153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7812"/>
        <w:gridCol w:w="1800"/>
        <w:gridCol w:w="2268"/>
      </w:tblGrid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</w:tcPr>
          <w:p w:rsidR="00D75CB7" w:rsidRPr="00E939D0" w:rsidRDefault="00D75CB7" w:rsidP="00E939D0">
            <w:pPr>
              <w:pStyle w:val="9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5CB7" w:rsidRPr="00E939D0" w:rsidRDefault="00D75CB7" w:rsidP="00E939D0">
            <w:pPr>
              <w:pStyle w:val="9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5CB7" w:rsidRPr="00E939D0" w:rsidRDefault="00D75CB7" w:rsidP="00E939D0">
            <w:pPr>
              <w:pStyle w:val="9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E939D0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7812" w:type="dxa"/>
            <w:vMerge w:val="restart"/>
          </w:tcPr>
          <w:p w:rsidR="00D75CB7" w:rsidRPr="00E939D0" w:rsidRDefault="00D75CB7" w:rsidP="00E9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Наименование кода вида доходов (группы, подгруппы,</w:t>
            </w:r>
          </w:p>
          <w:p w:rsidR="00D75CB7" w:rsidRPr="00E939D0" w:rsidRDefault="00D75CB7" w:rsidP="00E9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статьи, подстатьи, элемента), подвида доходов, статьи</w:t>
            </w:r>
          </w:p>
          <w:p w:rsidR="00D75CB7" w:rsidRPr="00E939D0" w:rsidRDefault="00D75CB7" w:rsidP="00E9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(подстатьи) классификации операций сектора государственного</w:t>
            </w:r>
          </w:p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hAnsi="Times New Roman"/>
                <w:b/>
                <w:bCs/>
              </w:rPr>
              <w:t>управления, относящихся к доходам бюджетов</w:t>
            </w:r>
          </w:p>
        </w:tc>
        <w:tc>
          <w:tcPr>
            <w:tcW w:w="4068" w:type="dxa"/>
            <w:gridSpan w:val="2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Сумм</w:t>
            </w:r>
            <w:r w:rsidRPr="00E939D0">
              <w:rPr>
                <w:rFonts w:ascii="Times New Roman" w:eastAsia="Arial Unicode MS" w:hAnsi="Times New Roman"/>
              </w:rPr>
              <w:t>а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</w:tcPr>
          <w:p w:rsidR="00D75CB7" w:rsidRPr="00E939D0" w:rsidRDefault="00D75CB7" w:rsidP="00E939D0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7812" w:type="dxa"/>
            <w:vMerge/>
          </w:tcPr>
          <w:p w:rsidR="00D75CB7" w:rsidRPr="00E939D0" w:rsidRDefault="00D75CB7" w:rsidP="00E939D0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2021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2022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1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2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3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4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2887,3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2888,8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686,0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690,0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41,0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44,0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hAnsi="Times New Roman"/>
              </w:rPr>
              <w:t xml:space="preserve">1 01 02000 01 0000 110 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41,0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44,0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40,0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43,1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hAnsi="Times New Roman"/>
              </w:rPr>
              <w:t xml:space="preserve">1 01 02030 01 0000 110 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pStyle w:val="ConsPlusNormal"/>
              <w:jc w:val="both"/>
            </w:pPr>
            <w:r w:rsidRPr="00E939D0"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E939D0">
                <w:rPr>
                  <w:color w:val="0000FF"/>
                </w:rPr>
                <w:t>статьей 228</w:t>
              </w:r>
            </w:hyperlink>
            <w:r w:rsidRPr="00E939D0">
              <w:t xml:space="preserve"> Налогового кодекса Российской Федерации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1 05 00000 00 0000 000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ind w:right="-19"/>
              <w:jc w:val="both"/>
              <w:rPr>
                <w:rFonts w:ascii="Times New Roman" w:eastAsia="Arial Unicode MS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22,0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22,0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hAnsi="Times New Roman"/>
              </w:rPr>
              <w:lastRenderedPageBreak/>
              <w:t xml:space="preserve">1 05 03010 01 0000 110 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hAnsi="Times New Roman"/>
              </w:rPr>
              <w:t xml:space="preserve">Единый сельскохозяйственный налог 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</w:rPr>
              <w:t>22,0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22,0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pStyle w:val="8"/>
              <w:rPr>
                <w:rFonts w:eastAsia="Times New Roman"/>
                <w:bCs/>
                <w:szCs w:val="24"/>
              </w:rPr>
            </w:pPr>
            <w:r w:rsidRPr="00E939D0">
              <w:rPr>
                <w:rFonts w:eastAsia="Times New Roman"/>
                <w:bCs/>
                <w:szCs w:val="24"/>
              </w:rPr>
              <w:t>НАЛОГИ НА ИМУЩЕСТВО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E939D0">
              <w:rPr>
                <w:rFonts w:ascii="Times New Roman" w:eastAsia="Arial Unicode MS" w:hAnsi="Times New Roman"/>
                <w:b/>
              </w:rPr>
              <w:t>619,0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E939D0">
              <w:rPr>
                <w:rFonts w:ascii="Times New Roman" w:eastAsia="Arial Unicode MS" w:hAnsi="Times New Roman"/>
                <w:b/>
              </w:rPr>
              <w:t>620,0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</w:rPr>
              <w:t>44,0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</w:rPr>
              <w:t>45,0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</w:rPr>
              <w:t>575,0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</w:rPr>
              <w:t>575,0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</w:rPr>
              <w:t>280,0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</w:rPr>
              <w:t>280,0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</w:rPr>
              <w:t>295,0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</w:rPr>
              <w:t>295,0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1 08 00000 00 0000 000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2,0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2,0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hAnsi="Times New Roman"/>
              </w:rPr>
              <w:t xml:space="preserve">1 08 04020 01 0000 110 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E939D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</w:rPr>
              <w:t>2,0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1 11 00000 00 0000 000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2,0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2,0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E939D0">
              <w:rPr>
                <w:rFonts w:ascii="Times New Roman" w:eastAsia="Arial Unicode MS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E939D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E939D0">
              <w:rPr>
                <w:rFonts w:ascii="Times New Roman" w:hAnsi="Times New Roman" w:cs="Times New Roman"/>
              </w:rPr>
              <w:t>2,0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E939D0">
              <w:rPr>
                <w:rFonts w:ascii="Times New Roman" w:eastAsia="Arial Unicode MS" w:hAnsi="Times New Roman"/>
                <w:b/>
              </w:rPr>
              <w:t>2 00 00000 00 0000 000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pStyle w:val="8"/>
              <w:rPr>
                <w:szCs w:val="24"/>
              </w:rPr>
            </w:pPr>
            <w:r w:rsidRPr="00E939D0">
              <w:rPr>
                <w:szCs w:val="24"/>
              </w:rPr>
              <w:t>БЕЗВОЗМЕЗДНЫЕ ПОСТУПЛЕНИЯ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2201,3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939D0">
              <w:rPr>
                <w:rFonts w:ascii="Times New Roman" w:eastAsia="Arial Unicode MS" w:hAnsi="Times New Roman"/>
                <w:b/>
                <w:bCs/>
              </w:rPr>
              <w:t>2198,8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E939D0">
              <w:rPr>
                <w:rFonts w:ascii="Times New Roman" w:hAnsi="Times New Roman"/>
                <w:color w:val="000000"/>
              </w:rPr>
              <w:t>2 02 15001 10 0000 150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E939D0">
              <w:rPr>
                <w:rFonts w:ascii="Times New Roman" w:eastAsia="Arial Unicode MS" w:hAnsi="Times New Roman"/>
                <w:bCs/>
              </w:rPr>
              <w:t>1614,5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E939D0">
              <w:rPr>
                <w:rFonts w:ascii="Times New Roman" w:eastAsia="Arial Unicode MS" w:hAnsi="Times New Roman"/>
                <w:bCs/>
              </w:rPr>
              <w:t>1610,5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E939D0">
              <w:rPr>
                <w:rFonts w:ascii="Times New Roman" w:eastAsia="Arial Unicode MS" w:hAnsi="Times New Roman"/>
                <w:color w:val="000000"/>
              </w:rPr>
              <w:t>2 02 35118 10 0000 150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E939D0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E939D0">
              <w:rPr>
                <w:rFonts w:ascii="Times New Roman" w:eastAsia="Arial Unicode MS" w:hAnsi="Times New Roman"/>
                <w:bCs/>
              </w:rPr>
              <w:t>86,8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E939D0">
              <w:rPr>
                <w:rFonts w:ascii="Times New Roman" w:eastAsia="Arial Unicode MS" w:hAnsi="Times New Roman"/>
                <w:bCs/>
              </w:rPr>
              <w:t>88,3</w:t>
            </w:r>
          </w:p>
        </w:tc>
      </w:tr>
      <w:tr w:rsidR="00D75CB7" w:rsidRPr="00E939D0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D75CB7" w:rsidRPr="00E939D0" w:rsidRDefault="00D75CB7" w:rsidP="00E939D0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2 02 49999 10 7404 150</w:t>
            </w:r>
          </w:p>
        </w:tc>
        <w:tc>
          <w:tcPr>
            <w:tcW w:w="7812" w:type="dxa"/>
          </w:tcPr>
          <w:p w:rsidR="00D75CB7" w:rsidRPr="00E939D0" w:rsidRDefault="00D75CB7" w:rsidP="00E939D0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800" w:type="dxa"/>
          </w:tcPr>
          <w:p w:rsidR="00D75CB7" w:rsidRPr="00E939D0" w:rsidRDefault="00D75CB7" w:rsidP="00E939D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500,00</w:t>
            </w:r>
          </w:p>
        </w:tc>
        <w:tc>
          <w:tcPr>
            <w:tcW w:w="2268" w:type="dxa"/>
          </w:tcPr>
          <w:p w:rsidR="00D75CB7" w:rsidRPr="00E939D0" w:rsidRDefault="00D75CB7" w:rsidP="00E939D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500,00</w:t>
            </w:r>
          </w:p>
        </w:tc>
      </w:tr>
    </w:tbl>
    <w:p w:rsidR="00D75CB7" w:rsidRPr="00E939D0" w:rsidRDefault="00D75CB7" w:rsidP="00E939D0">
      <w:pPr>
        <w:tabs>
          <w:tab w:val="left" w:pos="4900"/>
        </w:tabs>
        <w:spacing w:after="0" w:line="240" w:lineRule="auto"/>
        <w:rPr>
          <w:rFonts w:ascii="Times New Roman" w:eastAsia="Arial Unicode MS" w:hAnsi="Times New Roman"/>
          <w:szCs w:val="28"/>
        </w:rPr>
      </w:pPr>
    </w:p>
    <w:p w:rsidR="00D75CB7" w:rsidRPr="00E939D0" w:rsidRDefault="00D75CB7" w:rsidP="00E939D0">
      <w:pPr>
        <w:tabs>
          <w:tab w:val="left" w:pos="4900"/>
        </w:tabs>
        <w:spacing w:after="0" w:line="240" w:lineRule="auto"/>
        <w:rPr>
          <w:rFonts w:ascii="Times New Roman" w:eastAsia="Arial Unicode MS" w:hAnsi="Times New Roman"/>
          <w:szCs w:val="28"/>
        </w:rPr>
      </w:pPr>
    </w:p>
    <w:p w:rsidR="00D75CB7" w:rsidRPr="00E939D0" w:rsidRDefault="00D75CB7" w:rsidP="00E939D0">
      <w:pPr>
        <w:spacing w:after="0" w:line="240" w:lineRule="auto"/>
        <w:ind w:right="284"/>
        <w:rPr>
          <w:rFonts w:ascii="Times New Roman" w:hAnsi="Times New Roman"/>
        </w:rPr>
      </w:pPr>
    </w:p>
    <w:p w:rsidR="00D75CB7" w:rsidRPr="00E939D0" w:rsidRDefault="00D75CB7" w:rsidP="00E939D0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Default="00D75CB7" w:rsidP="00E939D0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2D75B6" w:rsidRDefault="002D75B6" w:rsidP="00E939D0">
      <w:pPr>
        <w:spacing w:after="0" w:line="240" w:lineRule="auto"/>
        <w:ind w:right="284"/>
        <w:rPr>
          <w:rFonts w:ascii="Times New Roman" w:hAnsi="Times New Roman"/>
          <w:b/>
          <w:i/>
        </w:rPr>
        <w:sectPr w:rsidR="002D75B6" w:rsidSect="002D75B6">
          <w:pgSz w:w="16838" w:h="11906" w:orient="landscape"/>
          <w:pgMar w:top="992" w:right="1134" w:bottom="1701" w:left="425" w:header="709" w:footer="709" w:gutter="0"/>
          <w:cols w:space="708"/>
          <w:titlePg/>
          <w:docGrid w:linePitch="360"/>
        </w:sectPr>
      </w:pPr>
    </w:p>
    <w:p w:rsidR="0005090D" w:rsidRDefault="0005090D" w:rsidP="00E939D0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2D75B6" w:rsidRDefault="002D75B6" w:rsidP="00E939D0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tbl>
      <w:tblPr>
        <w:tblW w:w="9356" w:type="dxa"/>
        <w:tblInd w:w="108" w:type="dxa"/>
        <w:tblLook w:val="01E0"/>
      </w:tblPr>
      <w:tblGrid>
        <w:gridCol w:w="4820"/>
        <w:gridCol w:w="4536"/>
      </w:tblGrid>
      <w:tr w:rsidR="002D75B6" w:rsidRPr="00E168C0" w:rsidTr="008A2325">
        <w:trPr>
          <w:trHeight w:val="1740"/>
        </w:trPr>
        <w:tc>
          <w:tcPr>
            <w:tcW w:w="4820" w:type="dxa"/>
            <w:shd w:val="clear" w:color="auto" w:fill="auto"/>
          </w:tcPr>
          <w:p w:rsidR="002D75B6" w:rsidRPr="00E168C0" w:rsidRDefault="002D75B6" w:rsidP="008A2325">
            <w:pPr>
              <w:ind w:left="900"/>
              <w:jc w:val="right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D75B6" w:rsidRPr="002D75B6" w:rsidRDefault="002D75B6" w:rsidP="002D75B6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E168C0">
              <w:rPr>
                <w:sz w:val="20"/>
              </w:rPr>
              <w:t xml:space="preserve">                       </w:t>
            </w:r>
            <w:r w:rsidRPr="002D75B6">
              <w:rPr>
                <w:rFonts w:ascii="Times New Roman" w:hAnsi="Times New Roman"/>
                <w:sz w:val="20"/>
              </w:rPr>
              <w:t xml:space="preserve">Приложение  № 5                                                   к  решению Совета сельского поселения                                     Биккуловский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2D75B6" w:rsidRPr="002D75B6" w:rsidRDefault="002D75B6" w:rsidP="002D75B6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2D75B6">
              <w:rPr>
                <w:rFonts w:ascii="Times New Roman" w:hAnsi="Times New Roman"/>
                <w:sz w:val="20"/>
              </w:rPr>
              <w:t>от  26 декабря  2019 года № 25/06-28</w:t>
            </w:r>
          </w:p>
          <w:p w:rsidR="002D75B6" w:rsidRPr="00E168C0" w:rsidRDefault="002D75B6" w:rsidP="002D75B6">
            <w:pPr>
              <w:spacing w:after="0" w:line="240" w:lineRule="auto"/>
              <w:ind w:left="34"/>
              <w:jc w:val="right"/>
              <w:rPr>
                <w:sz w:val="20"/>
              </w:rPr>
            </w:pPr>
            <w:r w:rsidRPr="002D75B6">
              <w:rPr>
                <w:rFonts w:ascii="Times New Roman" w:hAnsi="Times New Roman"/>
                <w:sz w:val="20"/>
              </w:rPr>
              <w:t>«О бюджете сельского поселения Биккуловский сельсовет муниципального района Бижбулякский район Республики Башкортостан на 2020 год и на плановый период 2021 и 2022 годов»</w:t>
            </w:r>
          </w:p>
        </w:tc>
      </w:tr>
    </w:tbl>
    <w:p w:rsidR="002D75B6" w:rsidRDefault="002D75B6" w:rsidP="00E939D0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05090D" w:rsidRPr="00E939D0" w:rsidRDefault="0005090D" w:rsidP="00E939D0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D75CB7" w:rsidRPr="00E939D0" w:rsidRDefault="00D75CB7" w:rsidP="00E939D0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939D0" w:rsidRPr="00E939D0" w:rsidRDefault="00E939D0" w:rsidP="00E939D0">
      <w:pPr>
        <w:spacing w:line="240" w:lineRule="auto"/>
        <w:ind w:left="3864" w:right="284"/>
        <w:jc w:val="right"/>
        <w:rPr>
          <w:rFonts w:ascii="Times New Roman" w:hAnsi="Times New Roman"/>
          <w:b/>
          <w:bCs/>
        </w:rPr>
      </w:pPr>
    </w:p>
    <w:p w:rsidR="00E939D0" w:rsidRPr="00E939D0" w:rsidRDefault="00E939D0" w:rsidP="00E939D0">
      <w:pPr>
        <w:spacing w:line="240" w:lineRule="auto"/>
        <w:ind w:right="284"/>
        <w:jc w:val="center"/>
        <w:rPr>
          <w:rFonts w:ascii="Times New Roman" w:hAnsi="Times New Roman"/>
          <w:sz w:val="20"/>
          <w:szCs w:val="20"/>
        </w:rPr>
      </w:pPr>
      <w:r w:rsidRPr="00E939D0">
        <w:rPr>
          <w:rFonts w:ascii="Times New Roman" w:hAnsi="Times New Roman"/>
          <w:b/>
          <w:bCs/>
        </w:rPr>
        <w:t>Распределение бюджетных ассигнований  по разделам и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бюджета на 2020 год</w:t>
      </w:r>
    </w:p>
    <w:p w:rsidR="00E939D0" w:rsidRPr="00E939D0" w:rsidRDefault="00E939D0" w:rsidP="00E939D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939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2D75B6">
        <w:rPr>
          <w:rFonts w:ascii="Times New Roman" w:hAnsi="Times New Roman"/>
          <w:sz w:val="20"/>
          <w:szCs w:val="20"/>
        </w:rPr>
        <w:t xml:space="preserve">                         (тыс.ру</w:t>
      </w:r>
      <w:r w:rsidRPr="00E939D0">
        <w:rPr>
          <w:rFonts w:ascii="Times New Roman" w:hAnsi="Times New Roman"/>
          <w:sz w:val="20"/>
          <w:szCs w:val="20"/>
        </w:rPr>
        <w:t>б.)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894"/>
        <w:gridCol w:w="1836"/>
        <w:gridCol w:w="850"/>
        <w:gridCol w:w="1134"/>
      </w:tblGrid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РзПр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Цс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Сумма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608" w:type="dxa"/>
          </w:tcPr>
          <w:p w:rsidR="00E939D0" w:rsidRPr="00E939D0" w:rsidRDefault="00E939D0" w:rsidP="002D75B6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E939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3176,0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2180,6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653,1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0102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9900002030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653,1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0102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9900002030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653,1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939D0">
              <w:rPr>
                <w:rFonts w:ascii="Times New Roman" w:hAnsi="Times New Roman"/>
                <w:b/>
                <w:bCs/>
                <w:iCs/>
              </w:rPr>
              <w:t>1526,5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0104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9900002040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1526,5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0104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9900002040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1251,4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0104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9900002040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54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275,1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54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1,0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Резервные фонды сельских поселений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0111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 w:right="34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9900007500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54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1,0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0111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9900007500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54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1,0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54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86,8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86,8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0203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9900051180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86,8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0203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9900051180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86,8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118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107,7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 w:right="-5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107,7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0409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 w:right="-50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1000103150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107,7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0409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 w:right="-50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1000103150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107,7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939D0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100,0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0503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1000306050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 xml:space="preserve">  100,0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0503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1000306050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100,0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0505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700,0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Мероприятия по благоустройству территорий населенных пунктов,</w:t>
            </w:r>
            <w:r w:rsidRPr="00E939D0">
              <w:rPr>
                <w:rFonts w:ascii="Times New Roman" w:eastAsia="Arial Unicode MS" w:hAnsi="Times New Roman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0505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1000474040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700,0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0505</w:t>
            </w:r>
          </w:p>
        </w:tc>
        <w:tc>
          <w:tcPr>
            <w:tcW w:w="1836" w:type="dxa"/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1000474040</w:t>
            </w:r>
          </w:p>
        </w:tc>
        <w:tc>
          <w:tcPr>
            <w:tcW w:w="850" w:type="dxa"/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E939D0" w:rsidRPr="00E939D0" w:rsidRDefault="00E939D0" w:rsidP="002D75B6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700,0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1400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0,9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Прочие 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1403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</w:rPr>
            </w:pPr>
            <w:r w:rsidRPr="00E939D0">
              <w:rPr>
                <w:rFonts w:ascii="Times New Roman" w:hAnsi="Times New Roman"/>
                <w:b/>
              </w:rPr>
              <w:t>0,9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1403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0,9</w:t>
            </w:r>
          </w:p>
        </w:tc>
      </w:tr>
      <w:tr w:rsidR="00E939D0" w:rsidRPr="00E939D0" w:rsidTr="00E939D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1403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E939D0" w:rsidRDefault="00E939D0" w:rsidP="002D75B6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E939D0">
              <w:rPr>
                <w:rFonts w:ascii="Times New Roman" w:hAnsi="Times New Roman"/>
              </w:rPr>
              <w:t>0,9</w:t>
            </w:r>
          </w:p>
        </w:tc>
      </w:tr>
    </w:tbl>
    <w:p w:rsidR="00E939D0" w:rsidRPr="00E939D0" w:rsidRDefault="00E939D0" w:rsidP="002D75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641D0D" w:rsidRDefault="00641D0D" w:rsidP="00E939D0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2D75B6" w:rsidRDefault="002D75B6" w:rsidP="00E939D0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2D75B6" w:rsidRDefault="002D75B6" w:rsidP="00E939D0">
      <w:pPr>
        <w:spacing w:after="0" w:line="240" w:lineRule="auto"/>
        <w:ind w:right="284"/>
        <w:rPr>
          <w:rFonts w:ascii="Times New Roman" w:hAnsi="Times New Roman"/>
          <w:b/>
          <w:i/>
        </w:rPr>
        <w:sectPr w:rsidR="002D75B6" w:rsidSect="002D75B6">
          <w:pgSz w:w="11906" w:h="16838"/>
          <w:pgMar w:top="425" w:right="992" w:bottom="1134" w:left="1701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108" w:type="dxa"/>
        <w:tblLook w:val="01E0"/>
      </w:tblPr>
      <w:tblGrid>
        <w:gridCol w:w="10206"/>
        <w:gridCol w:w="4678"/>
      </w:tblGrid>
      <w:tr w:rsidR="00805E21" w:rsidRPr="00805E21" w:rsidTr="008A2325">
        <w:trPr>
          <w:trHeight w:val="1740"/>
        </w:trPr>
        <w:tc>
          <w:tcPr>
            <w:tcW w:w="10206" w:type="dxa"/>
            <w:shd w:val="clear" w:color="auto" w:fill="auto"/>
          </w:tcPr>
          <w:p w:rsidR="00805E21" w:rsidRPr="00805E21" w:rsidRDefault="00805E21" w:rsidP="00805E21">
            <w:pPr>
              <w:spacing w:after="0" w:line="240" w:lineRule="auto"/>
              <w:ind w:left="90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05E21" w:rsidRPr="00805E21" w:rsidRDefault="00805E21" w:rsidP="00805E2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5E21">
              <w:rPr>
                <w:rFonts w:ascii="Times New Roman" w:hAnsi="Times New Roman"/>
                <w:bCs/>
                <w:sz w:val="28"/>
              </w:rPr>
              <w:t xml:space="preserve">                       </w:t>
            </w:r>
            <w:r w:rsidRPr="00805E21">
              <w:rPr>
                <w:rFonts w:ascii="Times New Roman" w:hAnsi="Times New Roman"/>
                <w:bCs/>
                <w:sz w:val="20"/>
                <w:szCs w:val="20"/>
              </w:rPr>
              <w:t>Приложение</w:t>
            </w:r>
            <w:r w:rsidRPr="00805E21">
              <w:rPr>
                <w:rFonts w:ascii="Times New Roman" w:hAnsi="Times New Roman"/>
                <w:sz w:val="20"/>
                <w:szCs w:val="20"/>
              </w:rPr>
              <w:t xml:space="preserve">  № 6                                                   к  решению Совета сельского поселения                                     Биккуловский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805E21" w:rsidRPr="00805E21" w:rsidRDefault="00805E21" w:rsidP="00805E2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5E21">
              <w:rPr>
                <w:rFonts w:ascii="Times New Roman" w:hAnsi="Times New Roman"/>
                <w:sz w:val="20"/>
                <w:szCs w:val="20"/>
              </w:rPr>
              <w:t>от  26 декабря  2019 года № 25/06-28</w:t>
            </w:r>
          </w:p>
          <w:p w:rsidR="00805E21" w:rsidRPr="00805E21" w:rsidRDefault="00805E21" w:rsidP="00805E2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5E21">
              <w:rPr>
                <w:rFonts w:ascii="Times New Roman" w:hAnsi="Times New Roman"/>
                <w:sz w:val="20"/>
                <w:szCs w:val="20"/>
              </w:rPr>
              <w:t>«О бюджете сельского поселения Биккуловский сельсовет муниципального района Бижбулякский район Республики Башкортостан на 2020 год и на плановый период 2021 и 2022 годов»</w:t>
            </w:r>
          </w:p>
          <w:p w:rsidR="00805E21" w:rsidRPr="00805E21" w:rsidRDefault="00805E21" w:rsidP="00805E2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5E21" w:rsidRPr="00805E21" w:rsidRDefault="00805E21" w:rsidP="00805E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E21" w:rsidRPr="00805E21" w:rsidRDefault="00805E21" w:rsidP="00805E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5E21">
        <w:rPr>
          <w:rFonts w:ascii="Times New Roman" w:hAnsi="Times New Roman"/>
          <w:b/>
          <w:bCs/>
        </w:rPr>
        <w:t xml:space="preserve">Распределение бюджетных ассигнований </w:t>
      </w:r>
    </w:p>
    <w:p w:rsidR="00805E21" w:rsidRPr="00805E21" w:rsidRDefault="00805E21" w:rsidP="00805E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5E21">
        <w:rPr>
          <w:rFonts w:ascii="Times New Roman" w:hAnsi="Times New Roman"/>
          <w:b/>
          <w:bCs/>
        </w:rPr>
        <w:t xml:space="preserve"> по разделам и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бюджета на плановый период 2021 и 2022 годов</w:t>
      </w:r>
    </w:p>
    <w:p w:rsidR="00805E21" w:rsidRPr="00805E21" w:rsidRDefault="00805E21" w:rsidP="00805E21">
      <w:pPr>
        <w:spacing w:after="0" w:line="240" w:lineRule="auto"/>
        <w:ind w:left="11328" w:firstLine="708"/>
        <w:jc w:val="center"/>
        <w:rPr>
          <w:rFonts w:ascii="Times New Roman" w:hAnsi="Times New Roman"/>
          <w:b/>
          <w:bCs/>
        </w:rPr>
      </w:pPr>
      <w:r w:rsidRPr="00805E21">
        <w:rPr>
          <w:rFonts w:ascii="Times New Roman" w:hAnsi="Times New Roman"/>
          <w:b/>
          <w:bCs/>
        </w:rPr>
        <w:t xml:space="preserve">                       </w:t>
      </w:r>
      <w:r w:rsidRPr="00805E21">
        <w:rPr>
          <w:rFonts w:ascii="Times New Roman" w:hAnsi="Times New Roman"/>
          <w:sz w:val="20"/>
          <w:szCs w:val="20"/>
        </w:rPr>
        <w:t>(тыс.руб.)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620"/>
        <w:gridCol w:w="1620"/>
        <w:gridCol w:w="1620"/>
        <w:gridCol w:w="1620"/>
        <w:gridCol w:w="1440"/>
      </w:tblGrid>
      <w:tr w:rsidR="00805E21" w:rsidRPr="00805E21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РзПр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Цс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Вр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Сумма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2022 год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805E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t>2887,3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t>2888,8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t>2143,0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t>2085,5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659,6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659,6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05E21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9900002030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659,6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659,6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9900002030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659,6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659,6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05E21">
              <w:rPr>
                <w:rFonts w:ascii="Times New Roman" w:hAnsi="Times New Roman"/>
                <w:b/>
                <w:bCs/>
                <w:iCs/>
              </w:rPr>
              <w:t>1482,4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05E21">
              <w:rPr>
                <w:rFonts w:ascii="Times New Roman" w:hAnsi="Times New Roman"/>
                <w:b/>
                <w:bCs/>
                <w:iCs/>
              </w:rPr>
              <w:t>1424,9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9900002040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05E21">
              <w:rPr>
                <w:rFonts w:ascii="Times New Roman" w:hAnsi="Times New Roman"/>
                <w:bCs/>
                <w:iCs/>
              </w:rPr>
              <w:t>1482,4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05E21">
              <w:rPr>
                <w:rFonts w:ascii="Times New Roman" w:hAnsi="Times New Roman"/>
                <w:bCs/>
                <w:iCs/>
              </w:rPr>
              <w:t>1424,9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9900002040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1263,9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1263,9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9900002040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218,5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161,0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1,0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805E21">
              <w:rPr>
                <w:rFonts w:ascii="Times New Roman" w:hAnsi="Times New Roman"/>
                <w:color w:val="000000"/>
              </w:rPr>
              <w:t>Резервные фонды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805E2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E21">
              <w:rPr>
                <w:rFonts w:ascii="Times New Roman" w:hAnsi="Times New Roman"/>
                <w:color w:val="000000"/>
              </w:rPr>
              <w:t>9900007500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1,0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805E21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805E2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E21">
              <w:rPr>
                <w:rFonts w:ascii="Times New Roman" w:hAnsi="Times New Roman"/>
                <w:color w:val="000000"/>
              </w:rPr>
              <w:t>9900007500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color w:val="000000"/>
              </w:rPr>
            </w:pPr>
            <w:r w:rsidRPr="00805E2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1,0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t>86,8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t>88,3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86,8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88,3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Осуществление первичного воинского учета  на территориях 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9900051180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86,8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88,3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9900051180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86,8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88,3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600,00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284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-84"/>
              </w:tabs>
              <w:spacing w:after="0" w:line="240" w:lineRule="auto"/>
              <w:ind w:right="-108" w:hanging="81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-141"/>
              </w:tabs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100,00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1000306050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-84"/>
              </w:tabs>
              <w:spacing w:after="0" w:line="240" w:lineRule="auto"/>
              <w:ind w:right="-108" w:hanging="81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100,00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1000306050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-84"/>
              </w:tabs>
              <w:spacing w:after="0" w:line="240" w:lineRule="auto"/>
              <w:ind w:right="-108" w:hanging="81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100,00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4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-84"/>
              </w:tabs>
              <w:spacing w:after="0" w:line="240" w:lineRule="auto"/>
              <w:ind w:right="-108" w:hanging="81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-8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500,00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1000474040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-84"/>
              </w:tabs>
              <w:spacing w:after="0" w:line="240" w:lineRule="auto"/>
              <w:ind w:right="-108" w:hanging="81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-8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500,00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1000474040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-84"/>
              </w:tabs>
              <w:spacing w:after="0" w:line="240" w:lineRule="auto"/>
              <w:ind w:right="-108" w:hanging="81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tabs>
                <w:tab w:val="left" w:pos="-8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05E21">
              <w:rPr>
                <w:rFonts w:ascii="Times New Roman" w:hAnsi="Times New Roman"/>
              </w:rPr>
              <w:t>500,00</w:t>
            </w: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E21" w:rsidRPr="00805E21" w:rsidTr="008A232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9900099990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21">
              <w:rPr>
                <w:rFonts w:ascii="Times New Roman" w:hAnsi="Times New Roman"/>
                <w:b/>
              </w:rPr>
              <w:t>57,5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1" w:rsidRPr="00805E21" w:rsidRDefault="00805E21" w:rsidP="0080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5E21">
              <w:rPr>
                <w:rFonts w:ascii="Times New Roman" w:hAnsi="Times New Roman"/>
                <w:b/>
                <w:bCs/>
              </w:rPr>
              <w:t>115,00</w:t>
            </w:r>
          </w:p>
        </w:tc>
      </w:tr>
    </w:tbl>
    <w:p w:rsidR="00805E21" w:rsidRPr="00805E21" w:rsidRDefault="00805E21" w:rsidP="00805E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E21" w:rsidRPr="00805E21" w:rsidRDefault="00805E21" w:rsidP="00805E21">
      <w:pPr>
        <w:spacing w:after="0" w:line="240" w:lineRule="auto"/>
        <w:rPr>
          <w:rFonts w:ascii="Times New Roman" w:hAnsi="Times New Roman"/>
        </w:rPr>
      </w:pPr>
    </w:p>
    <w:p w:rsidR="002D75B6" w:rsidRPr="00805E21" w:rsidRDefault="002D75B6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2D75B6" w:rsidRPr="00805E21" w:rsidRDefault="002D75B6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2D75B6" w:rsidRPr="00805E21" w:rsidRDefault="002D75B6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2D75B6" w:rsidRPr="00805E21" w:rsidRDefault="002D75B6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2D75B6" w:rsidRPr="00805E21" w:rsidRDefault="002D75B6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2D75B6" w:rsidRDefault="002D75B6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805E21" w:rsidRDefault="00805E21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805E21" w:rsidRDefault="00805E21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805E21" w:rsidRDefault="00805E21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805E21" w:rsidRDefault="00805E21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805E21" w:rsidRDefault="00805E21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805E21" w:rsidRDefault="00805E21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805E21" w:rsidRDefault="00805E21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805E21" w:rsidRPr="00805E21" w:rsidRDefault="00805E21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4C500B" w:rsidRDefault="004C500B" w:rsidP="00805E21">
      <w:pPr>
        <w:spacing w:after="0" w:line="240" w:lineRule="auto"/>
        <w:ind w:right="284"/>
        <w:rPr>
          <w:rFonts w:ascii="Times New Roman" w:hAnsi="Times New Roman"/>
          <w:b/>
          <w:i/>
        </w:rPr>
        <w:sectPr w:rsidR="004C500B" w:rsidSect="002D75B6">
          <w:pgSz w:w="16838" w:h="11906" w:orient="landscape"/>
          <w:pgMar w:top="992" w:right="1134" w:bottom="1701" w:left="425" w:header="709" w:footer="709" w:gutter="0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1E0"/>
      </w:tblPr>
      <w:tblGrid>
        <w:gridCol w:w="4820"/>
        <w:gridCol w:w="4961"/>
      </w:tblGrid>
      <w:tr w:rsidR="004C500B" w:rsidRPr="004C500B" w:rsidTr="008A2325">
        <w:trPr>
          <w:trHeight w:val="1740"/>
        </w:trPr>
        <w:tc>
          <w:tcPr>
            <w:tcW w:w="4820" w:type="dxa"/>
            <w:shd w:val="clear" w:color="auto" w:fill="auto"/>
          </w:tcPr>
          <w:p w:rsidR="004C500B" w:rsidRPr="004C500B" w:rsidRDefault="004C500B" w:rsidP="004C500B">
            <w:pPr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C500B" w:rsidRPr="004C500B" w:rsidRDefault="004C500B" w:rsidP="004C500B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4C500B">
              <w:rPr>
                <w:rFonts w:ascii="Times New Roman" w:hAnsi="Times New Roman"/>
                <w:sz w:val="20"/>
              </w:rPr>
              <w:t xml:space="preserve">                       Приложение  № 7                                                   к  решению Совета сельского поселения                                     Биккуловский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4C500B" w:rsidRPr="004C500B" w:rsidRDefault="004C500B" w:rsidP="004C500B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4C500B">
              <w:rPr>
                <w:rFonts w:ascii="Times New Roman" w:hAnsi="Times New Roman"/>
                <w:sz w:val="20"/>
              </w:rPr>
              <w:t>от  26 декабря  2019 года № 25/06-28</w:t>
            </w:r>
          </w:p>
          <w:p w:rsidR="004C500B" w:rsidRPr="004C500B" w:rsidRDefault="004C500B" w:rsidP="004C500B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4C500B">
              <w:rPr>
                <w:rFonts w:ascii="Times New Roman" w:hAnsi="Times New Roman"/>
                <w:sz w:val="20"/>
              </w:rPr>
              <w:t>«О бюджете сельского поселения Биккуловский сельсовет муниципального района Бижбулякский район Республики Башкортостан на 2020 год и на плановый период 2021 и 2022 годов»</w:t>
            </w:r>
          </w:p>
        </w:tc>
      </w:tr>
    </w:tbl>
    <w:p w:rsidR="004C500B" w:rsidRPr="004C500B" w:rsidRDefault="004C500B" w:rsidP="004C500B">
      <w:pPr>
        <w:spacing w:after="0" w:line="240" w:lineRule="auto"/>
        <w:ind w:left="6096" w:right="284"/>
        <w:jc w:val="both"/>
        <w:rPr>
          <w:rFonts w:ascii="Times New Roman" w:hAnsi="Times New Roman"/>
          <w:sz w:val="20"/>
          <w:szCs w:val="20"/>
        </w:rPr>
      </w:pPr>
    </w:p>
    <w:p w:rsidR="004C500B" w:rsidRPr="004C500B" w:rsidRDefault="004C500B" w:rsidP="004C500B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</w:rPr>
      </w:pPr>
      <w:r w:rsidRPr="004C500B">
        <w:rPr>
          <w:rFonts w:ascii="Times New Roman" w:hAnsi="Times New Roman"/>
          <w:b/>
          <w:bCs/>
        </w:rPr>
        <w:t>Ведомственная структура расходов бюджета</w:t>
      </w:r>
    </w:p>
    <w:p w:rsidR="004C500B" w:rsidRPr="004C500B" w:rsidRDefault="004C500B" w:rsidP="004C500B">
      <w:pPr>
        <w:spacing w:after="0" w:line="240" w:lineRule="auto"/>
        <w:ind w:left="264" w:right="284"/>
        <w:jc w:val="center"/>
        <w:rPr>
          <w:rFonts w:ascii="Times New Roman" w:hAnsi="Times New Roman"/>
          <w:sz w:val="20"/>
          <w:szCs w:val="20"/>
        </w:rPr>
      </w:pPr>
      <w:r w:rsidRPr="004C500B">
        <w:rPr>
          <w:rFonts w:ascii="Times New Roman" w:hAnsi="Times New Roman"/>
          <w:b/>
          <w:bCs/>
        </w:rPr>
        <w:t xml:space="preserve"> сельского поселения Биккуловский сельсовет муниципального района Бижбулякский район Республики Башкортостан на 2020 год</w:t>
      </w:r>
      <w:r w:rsidRPr="004C50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4C500B" w:rsidRPr="004C500B" w:rsidRDefault="004C500B" w:rsidP="004C500B">
      <w:pPr>
        <w:spacing w:after="0" w:line="240" w:lineRule="auto"/>
        <w:ind w:right="284"/>
        <w:jc w:val="center"/>
        <w:rPr>
          <w:rFonts w:ascii="Times New Roman" w:hAnsi="Times New Roman"/>
          <w:sz w:val="20"/>
          <w:szCs w:val="20"/>
        </w:rPr>
      </w:pPr>
      <w:r w:rsidRPr="004C50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C500B">
        <w:rPr>
          <w:rFonts w:ascii="Times New Roman" w:hAnsi="Times New Roman"/>
          <w:sz w:val="20"/>
          <w:szCs w:val="20"/>
        </w:rPr>
        <w:tab/>
      </w:r>
      <w:r w:rsidRPr="004C500B">
        <w:rPr>
          <w:rFonts w:ascii="Times New Roman" w:hAnsi="Times New Roman"/>
          <w:sz w:val="20"/>
          <w:szCs w:val="20"/>
        </w:rPr>
        <w:tab/>
        <w:t xml:space="preserve">       (тыс.руб.)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992"/>
        <w:gridCol w:w="1134"/>
        <w:gridCol w:w="1701"/>
        <w:gridCol w:w="709"/>
        <w:gridCol w:w="1276"/>
      </w:tblGrid>
      <w:tr w:rsidR="004C500B" w:rsidRPr="004C500B" w:rsidTr="008A2325">
        <w:trPr>
          <w:trHeight w:val="345"/>
        </w:trPr>
        <w:tc>
          <w:tcPr>
            <w:tcW w:w="4111" w:type="dxa"/>
            <w:vAlign w:val="center"/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134" w:type="dxa"/>
            <w:vAlign w:val="center"/>
          </w:tcPr>
          <w:p w:rsidR="004C500B" w:rsidRPr="004C500B" w:rsidRDefault="004C500B" w:rsidP="004C500B">
            <w:pPr>
              <w:tabs>
                <w:tab w:val="center" w:pos="34"/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РзПр</w:t>
            </w:r>
          </w:p>
        </w:tc>
        <w:tc>
          <w:tcPr>
            <w:tcW w:w="1701" w:type="dxa"/>
            <w:vAlign w:val="center"/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ЦС</w:t>
            </w:r>
          </w:p>
        </w:tc>
        <w:tc>
          <w:tcPr>
            <w:tcW w:w="709" w:type="dxa"/>
            <w:vAlign w:val="center"/>
          </w:tcPr>
          <w:p w:rsidR="004C500B" w:rsidRPr="004C500B" w:rsidRDefault="004C500B" w:rsidP="004C500B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276" w:type="dxa"/>
            <w:vAlign w:val="center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Сумма</w:t>
            </w:r>
          </w:p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00B" w:rsidRPr="004C500B" w:rsidTr="008A2325">
        <w:tc>
          <w:tcPr>
            <w:tcW w:w="4111" w:type="dxa"/>
            <w:tcBorders>
              <w:bottom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C500B" w:rsidRPr="004C500B" w:rsidRDefault="004C500B" w:rsidP="004C500B">
            <w:pPr>
              <w:tabs>
                <w:tab w:val="left" w:pos="8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4C500B" w:rsidRPr="004C500B" w:rsidRDefault="004C500B" w:rsidP="004C500B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6</w:t>
            </w:r>
          </w:p>
        </w:tc>
      </w:tr>
      <w:tr w:rsidR="004C500B" w:rsidRPr="004C500B" w:rsidTr="008A2325">
        <w:tc>
          <w:tcPr>
            <w:tcW w:w="4111" w:type="dxa"/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C500B" w:rsidRPr="004C500B" w:rsidRDefault="004C500B" w:rsidP="004C500B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3176,0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  <w:bCs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  <w:bCs/>
              </w:rPr>
              <w:t>3176,0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  <w:bCs/>
              </w:rPr>
              <w:t>2180,6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653,1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9900002030</w:t>
            </w: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653,1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9900002030</w:t>
            </w: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653,1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C500B">
              <w:rPr>
                <w:rFonts w:ascii="Times New Roman" w:hAnsi="Times New Roman"/>
                <w:b/>
                <w:bCs/>
                <w:iCs/>
              </w:rPr>
              <w:t>1526,5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1526,5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1251,4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54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275,1</w:t>
            </w:r>
          </w:p>
        </w:tc>
      </w:tr>
      <w:tr w:rsidR="004C500B" w:rsidRPr="004C500B" w:rsidTr="008A2325">
        <w:tblPrEx>
          <w:tblLook w:val="04A0"/>
        </w:tblPrEx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tabs>
                <w:tab w:val="left" w:pos="54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1,0</w:t>
            </w:r>
          </w:p>
        </w:tc>
      </w:tr>
      <w:tr w:rsidR="004C500B" w:rsidRPr="004C500B" w:rsidTr="008A2325">
        <w:tblPrEx>
          <w:tblLook w:val="04A0"/>
        </w:tblPrEx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Резервные фонды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tabs>
                <w:tab w:val="left" w:pos="54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1,0</w:t>
            </w:r>
          </w:p>
        </w:tc>
      </w:tr>
      <w:tr w:rsidR="004C500B" w:rsidRPr="004C500B" w:rsidTr="008A2325">
        <w:tblPrEx>
          <w:tblLook w:val="04A0"/>
        </w:tblPrEx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B" w:rsidRPr="004C500B" w:rsidRDefault="004C500B" w:rsidP="004C500B">
            <w:pPr>
              <w:tabs>
                <w:tab w:val="left" w:pos="54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1,0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54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86,8</w:t>
            </w:r>
          </w:p>
        </w:tc>
      </w:tr>
      <w:tr w:rsidR="004C500B" w:rsidRPr="004C500B" w:rsidTr="008A2325">
        <w:tc>
          <w:tcPr>
            <w:tcW w:w="4111" w:type="dxa"/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701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86,8</w:t>
            </w:r>
          </w:p>
        </w:tc>
      </w:tr>
      <w:tr w:rsidR="004C500B" w:rsidRPr="004C500B" w:rsidTr="008A2325">
        <w:tc>
          <w:tcPr>
            <w:tcW w:w="4111" w:type="dxa"/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Осуществление первичного воинского учета  на территориях , где отсутствуют военные комиссариаты</w:t>
            </w:r>
          </w:p>
        </w:tc>
        <w:tc>
          <w:tcPr>
            <w:tcW w:w="992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0203</w:t>
            </w:r>
          </w:p>
        </w:tc>
        <w:tc>
          <w:tcPr>
            <w:tcW w:w="1701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9900051180</w:t>
            </w:r>
          </w:p>
        </w:tc>
        <w:tc>
          <w:tcPr>
            <w:tcW w:w="709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86,8</w:t>
            </w:r>
          </w:p>
        </w:tc>
      </w:tr>
      <w:tr w:rsidR="004C500B" w:rsidRPr="004C500B" w:rsidTr="008A2325">
        <w:tc>
          <w:tcPr>
            <w:tcW w:w="4111" w:type="dxa"/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0203</w:t>
            </w:r>
          </w:p>
        </w:tc>
        <w:tc>
          <w:tcPr>
            <w:tcW w:w="1701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9900051180</w:t>
            </w:r>
          </w:p>
        </w:tc>
        <w:tc>
          <w:tcPr>
            <w:tcW w:w="709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86,8</w:t>
            </w:r>
          </w:p>
        </w:tc>
      </w:tr>
      <w:tr w:rsidR="004C500B" w:rsidRPr="004C500B" w:rsidTr="008A2325">
        <w:tc>
          <w:tcPr>
            <w:tcW w:w="4111" w:type="dxa"/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500B" w:rsidRPr="004C500B" w:rsidRDefault="004C500B" w:rsidP="004C500B">
            <w:pPr>
              <w:tabs>
                <w:tab w:val="left" w:pos="118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</w:tr>
      <w:tr w:rsidR="004C500B" w:rsidRPr="004C500B" w:rsidTr="008A2325">
        <w:tc>
          <w:tcPr>
            <w:tcW w:w="4111" w:type="dxa"/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701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107,7</w:t>
            </w:r>
          </w:p>
        </w:tc>
      </w:tr>
      <w:tr w:rsidR="004C500B" w:rsidRPr="004C500B" w:rsidTr="008A2325">
        <w:tc>
          <w:tcPr>
            <w:tcW w:w="4111" w:type="dxa"/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  <w:bCs/>
              </w:rPr>
              <w:t>Дорожное хозяйство(дорожный фонд)</w:t>
            </w:r>
          </w:p>
        </w:tc>
        <w:tc>
          <w:tcPr>
            <w:tcW w:w="992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701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107,7</w:t>
            </w:r>
          </w:p>
        </w:tc>
      </w:tr>
      <w:tr w:rsidR="004C500B" w:rsidRPr="004C500B" w:rsidTr="008A2325">
        <w:tc>
          <w:tcPr>
            <w:tcW w:w="4111" w:type="dxa"/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</w:rPr>
              <w:lastRenderedPageBreak/>
              <w:t xml:space="preserve">Мероприятия по </w:t>
            </w:r>
            <w:r w:rsidRPr="004C500B">
              <w:rPr>
                <w:rFonts w:ascii="Times New Roman" w:eastAsia="Arial Unicode MS" w:hAnsi="Times New Roman"/>
              </w:rPr>
              <w:t>осуществлению  дорожной деятельности в границах сельских поселении</w:t>
            </w:r>
          </w:p>
        </w:tc>
        <w:tc>
          <w:tcPr>
            <w:tcW w:w="992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0409</w:t>
            </w:r>
          </w:p>
        </w:tc>
        <w:tc>
          <w:tcPr>
            <w:tcW w:w="1701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1000103150</w:t>
            </w:r>
          </w:p>
        </w:tc>
        <w:tc>
          <w:tcPr>
            <w:tcW w:w="709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107,7</w:t>
            </w:r>
          </w:p>
        </w:tc>
      </w:tr>
      <w:tr w:rsidR="004C500B" w:rsidRPr="004C500B" w:rsidTr="008A2325">
        <w:tc>
          <w:tcPr>
            <w:tcW w:w="4111" w:type="dxa"/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0409</w:t>
            </w:r>
          </w:p>
        </w:tc>
        <w:tc>
          <w:tcPr>
            <w:tcW w:w="1701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1000103150</w:t>
            </w:r>
          </w:p>
        </w:tc>
        <w:tc>
          <w:tcPr>
            <w:tcW w:w="709" w:type="dxa"/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107,7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C500B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100,0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0503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pStyle w:val="8"/>
              <w:jc w:val="center"/>
              <w:rPr>
                <w:rStyle w:val="a9"/>
                <w:i w:val="0"/>
                <w:szCs w:val="24"/>
              </w:rPr>
            </w:pPr>
            <w:r w:rsidRPr="004C500B">
              <w:rPr>
                <w:rStyle w:val="a9"/>
                <w:i w:val="0"/>
                <w:szCs w:val="24"/>
              </w:rPr>
              <w:t>1000306050</w:t>
            </w: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 xml:space="preserve">  100,0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0503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pStyle w:val="8"/>
              <w:jc w:val="center"/>
              <w:rPr>
                <w:rStyle w:val="a9"/>
                <w:i w:val="0"/>
                <w:szCs w:val="24"/>
              </w:rPr>
            </w:pPr>
            <w:r w:rsidRPr="004C500B">
              <w:rPr>
                <w:rStyle w:val="a9"/>
                <w:i w:val="0"/>
                <w:szCs w:val="24"/>
              </w:rPr>
              <w:t>1000306050</w:t>
            </w: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100,0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0505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-84"/>
              </w:tabs>
              <w:spacing w:after="0" w:line="240" w:lineRule="auto"/>
              <w:ind w:left="34" w:right="-108" w:firstLine="342"/>
              <w:jc w:val="center"/>
              <w:rPr>
                <w:rFonts w:ascii="Times New Roman" w:hAnsi="Times New Roman"/>
              </w:rPr>
            </w:pP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Мероприятия по благоустройству территорий населенных пунктов</w:t>
            </w:r>
            <w:bookmarkStart w:id="0" w:name="OLE_LINK1"/>
            <w:bookmarkStart w:id="1" w:name="OLE_LINK2"/>
            <w:r w:rsidRPr="004C500B">
              <w:rPr>
                <w:rFonts w:ascii="Times New Roman" w:hAnsi="Times New Roman"/>
              </w:rPr>
              <w:t>,</w:t>
            </w:r>
            <w:r w:rsidRPr="004C500B">
              <w:rPr>
                <w:rFonts w:ascii="Times New Roman" w:eastAsia="Arial Unicode MS" w:hAnsi="Times New Roman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  <w:bookmarkEnd w:id="0"/>
            <w:bookmarkEnd w:id="1"/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0505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1000474040</w:t>
            </w: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700,0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0505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1000474040</w:t>
            </w: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-8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700,0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11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-8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МЕЖБЮДЖЕТНЫЕ ТРАНСФЕРТЫ ОБЩЕГО ХАРАКТЕРАБЮДЖЕТАМ БЮДЖЕТНОЙ СИСТЕМЫ РФ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1400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11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0,9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1403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tabs>
                <w:tab w:val="left" w:pos="11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00B">
              <w:rPr>
                <w:rFonts w:ascii="Times New Roman" w:hAnsi="Times New Roman"/>
                <w:b/>
              </w:rPr>
              <w:t>0,9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1403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9900074000</w:t>
            </w: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0,9</w:t>
            </w:r>
          </w:p>
        </w:tc>
      </w:tr>
      <w:tr w:rsidR="004C500B" w:rsidRPr="004C500B" w:rsidTr="008A2325">
        <w:tc>
          <w:tcPr>
            <w:tcW w:w="411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1403</w:t>
            </w:r>
          </w:p>
        </w:tc>
        <w:tc>
          <w:tcPr>
            <w:tcW w:w="1701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9900074000</w:t>
            </w:r>
          </w:p>
        </w:tc>
        <w:tc>
          <w:tcPr>
            <w:tcW w:w="709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</w:tcBorders>
          </w:tcPr>
          <w:p w:rsidR="004C500B" w:rsidRPr="004C500B" w:rsidRDefault="004C500B" w:rsidP="004C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00B">
              <w:rPr>
                <w:rFonts w:ascii="Times New Roman" w:hAnsi="Times New Roman"/>
              </w:rPr>
              <w:t>0,9</w:t>
            </w:r>
          </w:p>
        </w:tc>
      </w:tr>
    </w:tbl>
    <w:p w:rsidR="004C500B" w:rsidRPr="004C500B" w:rsidRDefault="004C500B" w:rsidP="004C500B">
      <w:pPr>
        <w:pStyle w:val="2"/>
        <w:spacing w:after="0" w:line="240" w:lineRule="auto"/>
        <w:ind w:right="1667"/>
        <w:rPr>
          <w:rFonts w:ascii="Times New Roman" w:hAnsi="Times New Roman"/>
        </w:rPr>
      </w:pPr>
    </w:p>
    <w:p w:rsidR="004C500B" w:rsidRDefault="004C500B" w:rsidP="004C500B">
      <w:pPr>
        <w:pStyle w:val="2"/>
        <w:tabs>
          <w:tab w:val="left" w:pos="6521"/>
          <w:tab w:val="left" w:pos="7938"/>
        </w:tabs>
        <w:spacing w:after="0"/>
        <w:ind w:right="1667"/>
      </w:pPr>
    </w:p>
    <w:p w:rsidR="002D75B6" w:rsidRDefault="002D75B6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805E21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EA087F" w:rsidRDefault="00EA087F" w:rsidP="00EA087F">
      <w:pPr>
        <w:jc w:val="center"/>
        <w:rPr>
          <w:rFonts w:ascii="Times New Roman" w:hAnsi="Times New Roman"/>
        </w:rPr>
        <w:sectPr w:rsidR="00EA087F" w:rsidSect="00A16454">
          <w:pgSz w:w="11906" w:h="16838"/>
          <w:pgMar w:top="851" w:right="567" w:bottom="851" w:left="1134" w:header="567" w:footer="567" w:gutter="0"/>
          <w:cols w:space="709"/>
        </w:sectPr>
      </w:pPr>
    </w:p>
    <w:tbl>
      <w:tblPr>
        <w:tblW w:w="13466" w:type="dxa"/>
        <w:tblInd w:w="108" w:type="dxa"/>
        <w:tblLook w:val="01E0"/>
      </w:tblPr>
      <w:tblGrid>
        <w:gridCol w:w="8505"/>
        <w:gridCol w:w="4961"/>
      </w:tblGrid>
      <w:tr w:rsidR="00EA087F" w:rsidRPr="00EA087F" w:rsidTr="008A2325">
        <w:trPr>
          <w:trHeight w:val="1740"/>
        </w:trPr>
        <w:tc>
          <w:tcPr>
            <w:tcW w:w="8505" w:type="dxa"/>
            <w:shd w:val="clear" w:color="auto" w:fill="auto"/>
          </w:tcPr>
          <w:p w:rsidR="00EA087F" w:rsidRPr="00EA087F" w:rsidRDefault="00EA087F" w:rsidP="00EA087F">
            <w:pPr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A087F" w:rsidRPr="00EA087F" w:rsidRDefault="00EA087F" w:rsidP="00EA087F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EA087F">
              <w:rPr>
                <w:rFonts w:ascii="Times New Roman" w:hAnsi="Times New Roman"/>
                <w:sz w:val="20"/>
              </w:rPr>
              <w:t xml:space="preserve">                       Приложение  № 8                                                   к  решению Совета сельского поселения                                     Биккуловский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EA087F" w:rsidRPr="00EA087F" w:rsidRDefault="00EA087F" w:rsidP="00EA087F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EA087F">
              <w:rPr>
                <w:rFonts w:ascii="Times New Roman" w:hAnsi="Times New Roman"/>
                <w:sz w:val="20"/>
              </w:rPr>
              <w:t>от  26 декабря  2019 года № 25/06-28</w:t>
            </w:r>
          </w:p>
          <w:p w:rsidR="00EA087F" w:rsidRPr="00EA087F" w:rsidRDefault="00EA087F" w:rsidP="00EA087F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EA087F">
              <w:rPr>
                <w:rFonts w:ascii="Times New Roman" w:hAnsi="Times New Roman"/>
                <w:sz w:val="20"/>
              </w:rPr>
              <w:t>«О бюджете сельского поселения Биккуловский сельсовет муниципального района Бижбулякский район Республики Башкортостан на 2020 год и на плановый период 2021 и 2022 годов»</w:t>
            </w:r>
          </w:p>
        </w:tc>
      </w:tr>
    </w:tbl>
    <w:p w:rsidR="00EA087F" w:rsidRPr="00EA087F" w:rsidRDefault="00EA087F" w:rsidP="00EA087F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</w:rPr>
      </w:pPr>
    </w:p>
    <w:p w:rsidR="00EA087F" w:rsidRPr="00EA087F" w:rsidRDefault="00EA087F" w:rsidP="00EA087F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</w:rPr>
      </w:pPr>
      <w:r w:rsidRPr="00EA087F">
        <w:rPr>
          <w:rFonts w:ascii="Times New Roman" w:hAnsi="Times New Roman"/>
          <w:b/>
          <w:bCs/>
        </w:rPr>
        <w:t xml:space="preserve">Ведомственная структура расходов </w:t>
      </w:r>
    </w:p>
    <w:p w:rsidR="00EA087F" w:rsidRPr="00EA087F" w:rsidRDefault="00EA087F" w:rsidP="00EA087F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</w:rPr>
      </w:pPr>
      <w:r w:rsidRPr="00EA087F">
        <w:rPr>
          <w:rFonts w:ascii="Times New Roman" w:hAnsi="Times New Roman"/>
          <w:b/>
          <w:bCs/>
        </w:rPr>
        <w:t xml:space="preserve">бюджета сельского поселения Биккуловский сельсовет муниципального района </w:t>
      </w:r>
    </w:p>
    <w:p w:rsidR="00EA087F" w:rsidRPr="00EA087F" w:rsidRDefault="00EA087F" w:rsidP="00EA087F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</w:rPr>
      </w:pPr>
      <w:r w:rsidRPr="00EA087F">
        <w:rPr>
          <w:rFonts w:ascii="Times New Roman" w:hAnsi="Times New Roman"/>
          <w:b/>
          <w:bCs/>
        </w:rPr>
        <w:t>Бижбулякский район Республики Башкортостан на плановый период 2021 и 2022 годов</w:t>
      </w:r>
      <w:r w:rsidRPr="00EA08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EA087F" w:rsidRPr="00EA087F" w:rsidRDefault="00EA087F" w:rsidP="00EA087F">
      <w:pPr>
        <w:spacing w:after="0" w:line="240" w:lineRule="auto"/>
        <w:ind w:right="284"/>
        <w:jc w:val="center"/>
        <w:rPr>
          <w:rFonts w:ascii="Times New Roman" w:hAnsi="Times New Roman"/>
          <w:sz w:val="20"/>
          <w:szCs w:val="20"/>
        </w:rPr>
      </w:pPr>
      <w:r w:rsidRPr="00EA08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(тыс.руб.)</w:t>
      </w:r>
    </w:p>
    <w:tbl>
      <w:tblPr>
        <w:tblW w:w="140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2"/>
        <w:gridCol w:w="1134"/>
        <w:gridCol w:w="1134"/>
        <w:gridCol w:w="1701"/>
        <w:gridCol w:w="992"/>
        <w:gridCol w:w="1276"/>
        <w:gridCol w:w="1275"/>
      </w:tblGrid>
      <w:tr w:rsidR="00EA087F" w:rsidRPr="00EA087F" w:rsidTr="008A2325">
        <w:trPr>
          <w:trHeight w:val="345"/>
        </w:trPr>
        <w:tc>
          <w:tcPr>
            <w:tcW w:w="6522" w:type="dxa"/>
            <w:vMerge w:val="restart"/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134" w:type="dxa"/>
            <w:vMerge w:val="restart"/>
          </w:tcPr>
          <w:p w:rsidR="00EA087F" w:rsidRPr="00EA087F" w:rsidRDefault="00EA087F" w:rsidP="00EA087F">
            <w:pPr>
              <w:tabs>
                <w:tab w:val="center" w:pos="34"/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РзПр</w:t>
            </w:r>
          </w:p>
        </w:tc>
        <w:tc>
          <w:tcPr>
            <w:tcW w:w="1701" w:type="dxa"/>
            <w:vMerge w:val="restart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ЦС</w:t>
            </w:r>
          </w:p>
        </w:tc>
        <w:tc>
          <w:tcPr>
            <w:tcW w:w="992" w:type="dxa"/>
            <w:vMerge w:val="restart"/>
          </w:tcPr>
          <w:p w:rsidR="00EA087F" w:rsidRPr="00EA087F" w:rsidRDefault="00EA087F" w:rsidP="00EA087F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2551" w:type="dxa"/>
            <w:gridSpan w:val="2"/>
          </w:tcPr>
          <w:p w:rsidR="00EA087F" w:rsidRPr="00EA087F" w:rsidRDefault="00EA087F" w:rsidP="00EA08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Сумма</w:t>
            </w:r>
          </w:p>
          <w:p w:rsidR="00EA087F" w:rsidRPr="00EA087F" w:rsidRDefault="00EA087F" w:rsidP="00EA08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087F" w:rsidRPr="00EA087F" w:rsidTr="008A2325">
        <w:trPr>
          <w:trHeight w:val="345"/>
        </w:trPr>
        <w:tc>
          <w:tcPr>
            <w:tcW w:w="6522" w:type="dxa"/>
            <w:vMerge/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A087F" w:rsidRPr="00EA087F" w:rsidRDefault="00EA087F" w:rsidP="00EA087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A087F" w:rsidRPr="00EA087F" w:rsidRDefault="00EA087F" w:rsidP="00EA087F">
            <w:pPr>
              <w:tabs>
                <w:tab w:val="center" w:pos="34"/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A087F" w:rsidRPr="00EA087F" w:rsidRDefault="00EA087F" w:rsidP="00EA087F">
            <w:pPr>
              <w:spacing w:after="0" w:line="240" w:lineRule="auto"/>
              <w:ind w:right="3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A087F" w:rsidRPr="00EA087F" w:rsidRDefault="00EA087F" w:rsidP="00EA087F">
            <w:pPr>
              <w:tabs>
                <w:tab w:val="left" w:pos="54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A087F" w:rsidRPr="00EA087F" w:rsidRDefault="00EA087F" w:rsidP="00EA08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2022 год</w:t>
            </w:r>
          </w:p>
        </w:tc>
      </w:tr>
      <w:tr w:rsidR="00EA087F" w:rsidRPr="00EA087F" w:rsidTr="008A2325">
        <w:tc>
          <w:tcPr>
            <w:tcW w:w="6522" w:type="dxa"/>
            <w:tcBorders>
              <w:bottom w:val="nil"/>
            </w:tcBorders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EA087F" w:rsidRPr="00EA087F" w:rsidRDefault="00EA087F" w:rsidP="00EA087F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</w:t>
            </w: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EA087F" w:rsidRPr="00EA087F" w:rsidRDefault="00EA087F" w:rsidP="00EA087F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A087F" w:rsidRPr="00EA087F" w:rsidRDefault="00EA087F" w:rsidP="00EA08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2887,3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2888,8</w:t>
            </w:r>
          </w:p>
        </w:tc>
      </w:tr>
      <w:tr w:rsidR="00EA087F" w:rsidRPr="00EA087F" w:rsidTr="008A2325">
        <w:trPr>
          <w:trHeight w:val="70"/>
        </w:trPr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2887,3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2888,8</w:t>
            </w: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2143,0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2085,5</w:t>
            </w: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659,6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659,6</w:t>
            </w: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9900002030</w:t>
            </w: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659,6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659,6</w:t>
            </w: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9900002030</w:t>
            </w: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659,6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659,6</w:t>
            </w: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A087F">
              <w:rPr>
                <w:rFonts w:ascii="Times New Roman" w:hAnsi="Times New Roman"/>
                <w:b/>
                <w:bCs/>
                <w:iCs/>
              </w:rPr>
              <w:t>1482,4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A087F">
              <w:rPr>
                <w:rFonts w:ascii="Times New Roman" w:hAnsi="Times New Roman"/>
                <w:b/>
                <w:bCs/>
                <w:iCs/>
              </w:rPr>
              <w:t>1424,9</w:t>
            </w: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A087F">
              <w:rPr>
                <w:rFonts w:ascii="Times New Roman" w:hAnsi="Times New Roman"/>
                <w:bCs/>
                <w:iCs/>
              </w:rPr>
              <w:t>1482,4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A087F">
              <w:rPr>
                <w:rFonts w:ascii="Times New Roman" w:hAnsi="Times New Roman"/>
                <w:bCs/>
                <w:iCs/>
              </w:rPr>
              <w:t>1424,9</w:t>
            </w: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1263,9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1263,9</w:t>
            </w: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218,5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161,0</w:t>
            </w: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  <w:r w:rsidRPr="00EA087F"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087F">
              <w:rPr>
                <w:rFonts w:ascii="Times New Roman" w:hAnsi="Times New Roman"/>
                <w:b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1,0</w:t>
            </w: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EA087F">
              <w:rPr>
                <w:rFonts w:ascii="Times New Roman" w:hAnsi="Times New Roman"/>
                <w:color w:val="000000"/>
              </w:rPr>
              <w:t>Резервные фонды сельских поселений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EA087F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87F">
              <w:rPr>
                <w:rFonts w:ascii="Times New Roman" w:hAnsi="Times New Roman"/>
                <w:color w:val="000000"/>
              </w:rPr>
              <w:t>9900007500</w:t>
            </w: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1,0</w:t>
            </w: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EA087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EA087F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87F">
              <w:rPr>
                <w:rFonts w:ascii="Times New Roman" w:hAnsi="Times New Roman"/>
                <w:color w:val="000000"/>
              </w:rPr>
              <w:t>9900007500</w:t>
            </w: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color w:val="000000"/>
              </w:rPr>
            </w:pPr>
            <w:r w:rsidRPr="00EA08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1,0</w:t>
            </w: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087F" w:rsidRPr="00EA087F" w:rsidTr="008A2325">
        <w:tc>
          <w:tcPr>
            <w:tcW w:w="652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86,8</w:t>
            </w:r>
          </w:p>
        </w:tc>
        <w:tc>
          <w:tcPr>
            <w:tcW w:w="1275" w:type="dxa"/>
            <w:tcBorders>
              <w:top w:val="nil"/>
            </w:tcBorders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88,3</w:t>
            </w: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86,8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88,3</w:t>
            </w: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0203</w:t>
            </w: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9900051180</w:t>
            </w: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86,8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88,3</w:t>
            </w: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0203</w:t>
            </w: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left="-108" w:right="32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9900051180</w:t>
            </w: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86,8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88,3</w:t>
            </w: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600,00</w:t>
            </w: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A087F" w:rsidRPr="00EA087F" w:rsidRDefault="00EA087F" w:rsidP="00EA087F">
            <w:pPr>
              <w:tabs>
                <w:tab w:val="left" w:pos="-84"/>
              </w:tabs>
              <w:spacing w:after="0" w:line="240" w:lineRule="auto"/>
              <w:ind w:right="-108" w:hanging="81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tabs>
                <w:tab w:val="left" w:pos="-141"/>
              </w:tabs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100,00</w:t>
            </w: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0503</w:t>
            </w: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1000306050</w:t>
            </w: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A087F" w:rsidRPr="00EA087F" w:rsidRDefault="00EA087F" w:rsidP="00EA087F">
            <w:pPr>
              <w:tabs>
                <w:tab w:val="left" w:pos="-84"/>
              </w:tabs>
              <w:spacing w:after="0" w:line="240" w:lineRule="auto"/>
              <w:ind w:right="-108" w:hanging="81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100,00</w:t>
            </w: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0503</w:t>
            </w: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1000306050</w:t>
            </w: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EA087F" w:rsidRPr="00EA087F" w:rsidRDefault="00EA087F" w:rsidP="00EA087F">
            <w:pPr>
              <w:tabs>
                <w:tab w:val="left" w:pos="-84"/>
              </w:tabs>
              <w:spacing w:after="0" w:line="240" w:lineRule="auto"/>
              <w:ind w:right="-108" w:hanging="81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100,00</w:t>
            </w: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0505</w:t>
            </w: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A087F" w:rsidRPr="00EA087F" w:rsidRDefault="00EA087F" w:rsidP="00EA087F">
            <w:pPr>
              <w:tabs>
                <w:tab w:val="left" w:pos="-84"/>
              </w:tabs>
              <w:spacing w:after="0" w:line="240" w:lineRule="auto"/>
              <w:ind w:right="-108" w:hanging="81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tabs>
                <w:tab w:val="left" w:pos="-8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500,00</w:t>
            </w: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Мероприятия по благоустройству территорий населенных пунктов,</w:t>
            </w:r>
            <w:r w:rsidRPr="00EA087F">
              <w:rPr>
                <w:rFonts w:ascii="Times New Roman" w:eastAsia="Arial Unicode MS" w:hAnsi="Times New Roman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0505</w:t>
            </w: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1000474040</w:t>
            </w: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A087F" w:rsidRPr="00EA087F" w:rsidRDefault="00EA087F" w:rsidP="00EA087F">
            <w:pPr>
              <w:tabs>
                <w:tab w:val="left" w:pos="-84"/>
              </w:tabs>
              <w:spacing w:after="0" w:line="240" w:lineRule="auto"/>
              <w:ind w:right="-108" w:hanging="81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500,0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tabs>
                <w:tab w:val="left" w:pos="-8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500,00</w:t>
            </w: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0505</w:t>
            </w: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1000474040</w:t>
            </w: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EA087F" w:rsidRPr="00EA087F" w:rsidRDefault="00EA087F" w:rsidP="00EA087F">
            <w:pPr>
              <w:tabs>
                <w:tab w:val="left" w:pos="-84"/>
              </w:tabs>
              <w:spacing w:after="0" w:line="240" w:lineRule="auto"/>
              <w:ind w:right="-108" w:hanging="81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500,00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tabs>
                <w:tab w:val="left" w:pos="-8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500,00</w:t>
            </w: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87F" w:rsidRPr="00EA087F" w:rsidTr="008A2325">
        <w:tc>
          <w:tcPr>
            <w:tcW w:w="6522" w:type="dxa"/>
          </w:tcPr>
          <w:p w:rsidR="00EA087F" w:rsidRPr="00EA087F" w:rsidRDefault="00EA087F" w:rsidP="00EA08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87F">
              <w:rPr>
                <w:rFonts w:ascii="Times New Roman" w:hAnsi="Times New Roman"/>
              </w:rPr>
              <w:t>9999</w:t>
            </w:r>
          </w:p>
        </w:tc>
        <w:tc>
          <w:tcPr>
            <w:tcW w:w="1701" w:type="dxa"/>
          </w:tcPr>
          <w:p w:rsidR="00EA087F" w:rsidRPr="00EA087F" w:rsidRDefault="00EA087F" w:rsidP="00EA087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9900099990</w:t>
            </w:r>
          </w:p>
        </w:tc>
        <w:tc>
          <w:tcPr>
            <w:tcW w:w="992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999</w:t>
            </w:r>
          </w:p>
        </w:tc>
        <w:tc>
          <w:tcPr>
            <w:tcW w:w="1276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87F">
              <w:rPr>
                <w:rFonts w:ascii="Times New Roman" w:hAnsi="Times New Roman"/>
                <w:b/>
              </w:rPr>
              <w:t>57,5</w:t>
            </w:r>
          </w:p>
        </w:tc>
        <w:tc>
          <w:tcPr>
            <w:tcW w:w="1275" w:type="dxa"/>
          </w:tcPr>
          <w:p w:rsidR="00EA087F" w:rsidRPr="00EA087F" w:rsidRDefault="00EA087F" w:rsidP="00EA0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87F">
              <w:rPr>
                <w:rFonts w:ascii="Times New Roman" w:hAnsi="Times New Roman"/>
                <w:b/>
                <w:bCs/>
              </w:rPr>
              <w:t>115,00</w:t>
            </w:r>
          </w:p>
        </w:tc>
      </w:tr>
    </w:tbl>
    <w:p w:rsidR="00EA087F" w:rsidRPr="003311AD" w:rsidRDefault="00EA087F" w:rsidP="00EA087F">
      <w:pPr>
        <w:spacing w:after="0"/>
        <w:jc w:val="center"/>
        <w:rPr>
          <w:b/>
          <w:bCs/>
        </w:rPr>
      </w:pPr>
    </w:p>
    <w:p w:rsidR="00EA087F" w:rsidRDefault="00EA087F" w:rsidP="00EA087F">
      <w:pPr>
        <w:pStyle w:val="2"/>
        <w:ind w:right="1667"/>
      </w:pPr>
    </w:p>
    <w:p w:rsidR="00EA087F" w:rsidRDefault="00EA087F" w:rsidP="00EA087F">
      <w:pPr>
        <w:pStyle w:val="2"/>
        <w:ind w:right="1667"/>
      </w:pPr>
    </w:p>
    <w:p w:rsidR="00EA087F" w:rsidRDefault="00EA087F" w:rsidP="00EA087F">
      <w:pPr>
        <w:pStyle w:val="2"/>
        <w:ind w:right="1667"/>
      </w:pPr>
    </w:p>
    <w:p w:rsidR="00EA087F" w:rsidRDefault="00EA087F" w:rsidP="00EA087F">
      <w:pPr>
        <w:pStyle w:val="2"/>
        <w:ind w:right="1667"/>
      </w:pPr>
    </w:p>
    <w:p w:rsidR="00EA087F" w:rsidRDefault="00EA087F" w:rsidP="00EA087F">
      <w:pPr>
        <w:pStyle w:val="2"/>
        <w:ind w:right="1667"/>
      </w:pPr>
    </w:p>
    <w:p w:rsidR="00EA087F" w:rsidRDefault="00EA087F" w:rsidP="00EA087F">
      <w:pPr>
        <w:pStyle w:val="2"/>
        <w:ind w:right="1667"/>
      </w:pPr>
    </w:p>
    <w:p w:rsidR="0020512D" w:rsidRDefault="0020512D" w:rsidP="00EA087F">
      <w:pPr>
        <w:pStyle w:val="2"/>
        <w:ind w:right="1667"/>
        <w:sectPr w:rsidR="0020512D" w:rsidSect="00BD18A6">
          <w:pgSz w:w="16838" w:h="11906" w:orient="landscape"/>
          <w:pgMar w:top="426" w:right="851" w:bottom="1134" w:left="2552" w:header="567" w:footer="567" w:gutter="0"/>
          <w:cols w:space="709"/>
        </w:sectPr>
      </w:pPr>
    </w:p>
    <w:tbl>
      <w:tblPr>
        <w:tblpPr w:leftFromText="180" w:rightFromText="180" w:horzAnchor="margin" w:tblpY="-1560"/>
        <w:tblW w:w="9498" w:type="dxa"/>
        <w:tblLook w:val="01E0"/>
      </w:tblPr>
      <w:tblGrid>
        <w:gridCol w:w="4820"/>
        <w:gridCol w:w="4678"/>
      </w:tblGrid>
      <w:tr w:rsidR="0020512D" w:rsidRPr="00E168C0" w:rsidTr="0020512D">
        <w:trPr>
          <w:trHeight w:val="1740"/>
        </w:trPr>
        <w:tc>
          <w:tcPr>
            <w:tcW w:w="4820" w:type="dxa"/>
            <w:shd w:val="clear" w:color="auto" w:fill="auto"/>
          </w:tcPr>
          <w:p w:rsidR="0020512D" w:rsidRPr="002C5733" w:rsidRDefault="0020512D" w:rsidP="0020512D">
            <w:pPr>
              <w:autoSpaceDE w:val="0"/>
              <w:autoSpaceDN w:val="0"/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00651" w:rsidRDefault="0020512D" w:rsidP="0020512D">
            <w:pPr>
              <w:autoSpaceDE w:val="0"/>
              <w:autoSpaceDN w:val="0"/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                    </w:t>
            </w:r>
          </w:p>
          <w:p w:rsidR="00B00651" w:rsidRDefault="00B00651" w:rsidP="0020512D">
            <w:pPr>
              <w:autoSpaceDE w:val="0"/>
              <w:autoSpaceDN w:val="0"/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  <w:p w:rsidR="0020512D" w:rsidRPr="002C5733" w:rsidRDefault="0020512D" w:rsidP="00B00651">
            <w:pPr>
              <w:autoSpaceDE w:val="0"/>
              <w:autoSpaceDN w:val="0"/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="00B00651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Приложение  № 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B00651">
              <w:rPr>
                <w:rFonts w:ascii="Times New Roman" w:hAnsi="Times New Roman"/>
                <w:sz w:val="20"/>
                <w:szCs w:val="24"/>
              </w:rPr>
              <w:t> 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к  решению Совета сельского поселения      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>Биккуловский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20512D" w:rsidRPr="002C5733" w:rsidRDefault="0020512D" w:rsidP="0020512D">
            <w:pPr>
              <w:autoSpaceDE w:val="0"/>
              <w:autoSpaceDN w:val="0"/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2C5733">
              <w:rPr>
                <w:rFonts w:ascii="Times New Roman" w:hAnsi="Times New Roman"/>
                <w:sz w:val="20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0"/>
                <w:szCs w:val="24"/>
              </w:rPr>
              <w:t>26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декабря  2019 года № </w:t>
            </w:r>
            <w:r>
              <w:rPr>
                <w:rFonts w:ascii="Times New Roman" w:hAnsi="Times New Roman"/>
                <w:sz w:val="20"/>
                <w:szCs w:val="24"/>
              </w:rPr>
              <w:t>25/06-28</w:t>
            </w:r>
          </w:p>
          <w:p w:rsidR="0020512D" w:rsidRPr="002C5733" w:rsidRDefault="0020512D" w:rsidP="0020512D">
            <w:pPr>
              <w:autoSpaceDE w:val="0"/>
              <w:autoSpaceDN w:val="0"/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2C5733">
              <w:rPr>
                <w:rFonts w:ascii="Times New Roman" w:hAnsi="Times New Roman"/>
                <w:sz w:val="20"/>
                <w:szCs w:val="24"/>
              </w:rPr>
              <w:t xml:space="preserve">«О бюджете сельского поселения </w:t>
            </w:r>
            <w:r>
              <w:rPr>
                <w:rFonts w:ascii="Times New Roman" w:hAnsi="Times New Roman"/>
                <w:sz w:val="20"/>
                <w:szCs w:val="24"/>
              </w:rPr>
              <w:t>Биккуловский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сельсовет муниципального района Бижбулякский район Республики Башкортостан на 2020 год и на плановый период 2021 и 2022 годов»</w:t>
            </w:r>
          </w:p>
        </w:tc>
      </w:tr>
    </w:tbl>
    <w:p w:rsidR="0020512D" w:rsidRDefault="0020512D" w:rsidP="0020512D">
      <w:pPr>
        <w:spacing w:line="240" w:lineRule="auto"/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12D" w:rsidRDefault="0020512D" w:rsidP="0020512D">
      <w:pPr>
        <w:spacing w:line="240" w:lineRule="auto"/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651" w:rsidRDefault="00B00651" w:rsidP="0020512D">
      <w:pPr>
        <w:spacing w:line="240" w:lineRule="auto"/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12D" w:rsidRPr="00BA2B3A" w:rsidRDefault="0020512D" w:rsidP="0020512D">
      <w:pPr>
        <w:spacing w:line="240" w:lineRule="auto"/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B3A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бюджета сельс</w:t>
      </w:r>
      <w:r>
        <w:rPr>
          <w:rFonts w:ascii="Times New Roman" w:hAnsi="Times New Roman"/>
          <w:b/>
          <w:bCs/>
          <w:sz w:val="24"/>
          <w:szCs w:val="24"/>
        </w:rPr>
        <w:t>кого поселения  Биккуловский с</w:t>
      </w:r>
      <w:r w:rsidRPr="00BA2B3A">
        <w:rPr>
          <w:rFonts w:ascii="Times New Roman" w:hAnsi="Times New Roman"/>
          <w:b/>
          <w:bCs/>
          <w:sz w:val="24"/>
          <w:szCs w:val="24"/>
        </w:rPr>
        <w:t>ельсовет муниципального района Бижбулякский район Республики Башкортостан 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BA2B3A">
        <w:rPr>
          <w:rFonts w:ascii="Times New Roman" w:hAnsi="Times New Roman"/>
          <w:b/>
          <w:bCs/>
          <w:sz w:val="24"/>
          <w:szCs w:val="24"/>
        </w:rPr>
        <w:t xml:space="preserve"> год по целевым статьям (муниципальным программам сельс</w:t>
      </w:r>
      <w:r>
        <w:rPr>
          <w:rFonts w:ascii="Times New Roman" w:hAnsi="Times New Roman"/>
          <w:b/>
          <w:bCs/>
          <w:sz w:val="24"/>
          <w:szCs w:val="24"/>
        </w:rPr>
        <w:t>кого поселения Биккуловский</w:t>
      </w:r>
      <w:r w:rsidRPr="00BA2B3A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Бижбулякский район Республики Башкортостан и непрограммным направлениям деятельности), группам видов расходов классификации расходов бюджетов </w:t>
      </w:r>
    </w:p>
    <w:p w:rsidR="0020512D" w:rsidRPr="00BA2B3A" w:rsidRDefault="0020512D" w:rsidP="0020512D">
      <w:pPr>
        <w:spacing w:line="240" w:lineRule="auto"/>
        <w:ind w:right="-1"/>
        <w:jc w:val="center"/>
        <w:rPr>
          <w:rFonts w:ascii="Times New Roman" w:hAnsi="Times New Roman"/>
        </w:rPr>
      </w:pPr>
      <w:r w:rsidRPr="00BA2B3A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BA2B3A">
        <w:rPr>
          <w:rFonts w:ascii="Times New Roman" w:hAnsi="Times New Roman"/>
        </w:rPr>
        <w:t xml:space="preserve">                                                          (тыс.руб.)</w:t>
      </w:r>
    </w:p>
    <w:tbl>
      <w:tblPr>
        <w:tblW w:w="95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6"/>
        <w:gridCol w:w="1754"/>
        <w:gridCol w:w="1023"/>
        <w:gridCol w:w="1169"/>
      </w:tblGrid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56" w:type="dxa"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54" w:type="dxa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023" w:type="dxa"/>
          </w:tcPr>
          <w:p w:rsidR="0020512D" w:rsidRPr="00E27203" w:rsidRDefault="0020512D" w:rsidP="0020512D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69" w:type="dxa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  <w:tcBorders>
              <w:bottom w:val="nil"/>
            </w:tcBorders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bottom w:val="nil"/>
            </w:tcBorders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bottom w:val="nil"/>
            </w:tcBorders>
          </w:tcPr>
          <w:p w:rsidR="0020512D" w:rsidRPr="00E27203" w:rsidRDefault="0020512D" w:rsidP="0020512D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bottom w:val="nil"/>
            </w:tcBorders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56" w:type="dxa"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20512D" w:rsidRPr="00E27203" w:rsidRDefault="0020512D" w:rsidP="0020512D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20512D" w:rsidRPr="00E27203" w:rsidRDefault="0020512D" w:rsidP="0020512D">
            <w:pPr>
              <w:tabs>
                <w:tab w:val="left" w:pos="918"/>
                <w:tab w:val="left" w:pos="1027"/>
              </w:tabs>
              <w:spacing w:after="0" w:line="240" w:lineRule="auto"/>
              <w:ind w:left="-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3176,0</w:t>
            </w:r>
          </w:p>
        </w:tc>
      </w:tr>
      <w:tr w:rsidR="0020512D" w:rsidRPr="00E27203" w:rsidTr="0042692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 социально-экономического развития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Биккуловский</w:t>
            </w: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 муниципального района Бижбулякский район Республики Башкортостан на 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907,7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E27203">
              <w:rPr>
                <w:rFonts w:ascii="Times New Roman" w:eastAsia="Arial Unicode MS" w:hAnsi="Times New Roman"/>
                <w:sz w:val="24"/>
                <w:szCs w:val="24"/>
              </w:rPr>
              <w:t>осуществлению  дорожной деятельности в границах сельских поселении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1000103150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1000103150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пунктов,</w:t>
            </w:r>
            <w:r w:rsidRPr="00E27203">
              <w:rPr>
                <w:rFonts w:ascii="Times New Roman" w:eastAsia="Arial Unicode MS" w:hAnsi="Times New Roman"/>
                <w:sz w:val="24"/>
                <w:szCs w:val="24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1000474040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20512D" w:rsidRPr="00E27203" w:rsidTr="0042692A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1000474040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2268,3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653,1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653,1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1526,5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  <w:tcBorders>
              <w:top w:val="nil"/>
            </w:tcBorders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20512D" w:rsidRPr="00E27203" w:rsidRDefault="0020512D" w:rsidP="0020512D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  <w:tblLook w:val="04A0"/>
        </w:tblPrEx>
        <w:trPr>
          <w:trHeight w:val="494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D" w:rsidRPr="00E27203" w:rsidRDefault="0020512D" w:rsidP="0020512D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2D" w:rsidRPr="00E27203" w:rsidRDefault="0020512D" w:rsidP="0020512D">
            <w:pPr>
              <w:tabs>
                <w:tab w:val="left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  <w:tblLook w:val="04A0"/>
        </w:tblPrEx>
        <w:trPr>
          <w:trHeight w:val="494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2D" w:rsidRPr="00E27203" w:rsidRDefault="0020512D" w:rsidP="0020512D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2D" w:rsidRPr="00E27203" w:rsidRDefault="0020512D" w:rsidP="0020512D">
            <w:pPr>
              <w:tabs>
                <w:tab w:val="left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0512D" w:rsidRPr="00E27203" w:rsidTr="00171E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56" w:type="dxa"/>
          </w:tcPr>
          <w:p w:rsidR="0020512D" w:rsidRPr="00E27203" w:rsidRDefault="0020512D" w:rsidP="0020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754" w:type="dxa"/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1023" w:type="dxa"/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20512D" w:rsidRPr="00E27203" w:rsidTr="0042692A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5556" w:type="dxa"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54" w:type="dxa"/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1023" w:type="dxa"/>
            <w:vAlign w:val="center"/>
          </w:tcPr>
          <w:p w:rsidR="0020512D" w:rsidRPr="00E27203" w:rsidRDefault="0020512D" w:rsidP="0020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vAlign w:val="center"/>
          </w:tcPr>
          <w:p w:rsidR="0020512D" w:rsidRPr="00E27203" w:rsidRDefault="0020512D" w:rsidP="0020512D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20512D" w:rsidRPr="00E27203" w:rsidTr="0042692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556" w:type="dxa"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754" w:type="dxa"/>
            <w:vAlign w:val="center"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9900074000</w:t>
            </w:r>
          </w:p>
        </w:tc>
        <w:tc>
          <w:tcPr>
            <w:tcW w:w="1023" w:type="dxa"/>
            <w:vAlign w:val="center"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0512D" w:rsidRPr="00E27203" w:rsidTr="0042692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556" w:type="dxa"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4" w:type="dxa"/>
            <w:vAlign w:val="center"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9900074000</w:t>
            </w:r>
          </w:p>
        </w:tc>
        <w:tc>
          <w:tcPr>
            <w:tcW w:w="1023" w:type="dxa"/>
            <w:vAlign w:val="center"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69" w:type="dxa"/>
            <w:vAlign w:val="center"/>
          </w:tcPr>
          <w:p w:rsidR="0020512D" w:rsidRPr="00E27203" w:rsidRDefault="0020512D" w:rsidP="0020512D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</w:tbl>
    <w:p w:rsidR="00EA087F" w:rsidRDefault="00EA087F" w:rsidP="0020512D">
      <w:pPr>
        <w:pStyle w:val="2"/>
        <w:spacing w:line="240" w:lineRule="auto"/>
        <w:ind w:right="1667"/>
      </w:pPr>
    </w:p>
    <w:p w:rsidR="00504CA3" w:rsidRDefault="00504CA3" w:rsidP="0020512D">
      <w:pPr>
        <w:pStyle w:val="2"/>
        <w:spacing w:line="240" w:lineRule="auto"/>
        <w:ind w:right="1667"/>
      </w:pPr>
    </w:p>
    <w:p w:rsidR="00504CA3" w:rsidRDefault="00504CA3" w:rsidP="0020512D">
      <w:pPr>
        <w:pStyle w:val="2"/>
        <w:spacing w:line="240" w:lineRule="auto"/>
        <w:ind w:right="1667"/>
      </w:pPr>
    </w:p>
    <w:p w:rsidR="00504CA3" w:rsidRDefault="00504CA3" w:rsidP="0020512D">
      <w:pPr>
        <w:pStyle w:val="2"/>
        <w:spacing w:line="240" w:lineRule="auto"/>
        <w:ind w:right="1667"/>
      </w:pPr>
    </w:p>
    <w:p w:rsidR="00504CA3" w:rsidRDefault="00504CA3" w:rsidP="0020512D">
      <w:pPr>
        <w:pStyle w:val="2"/>
        <w:spacing w:line="240" w:lineRule="auto"/>
        <w:ind w:right="1667"/>
      </w:pPr>
    </w:p>
    <w:p w:rsidR="00504CA3" w:rsidRDefault="00504CA3" w:rsidP="0020512D">
      <w:pPr>
        <w:pStyle w:val="2"/>
        <w:spacing w:line="240" w:lineRule="auto"/>
        <w:ind w:right="1667"/>
      </w:pPr>
    </w:p>
    <w:p w:rsidR="00504CA3" w:rsidRDefault="00504CA3" w:rsidP="0020512D">
      <w:pPr>
        <w:pStyle w:val="2"/>
        <w:spacing w:line="240" w:lineRule="auto"/>
        <w:ind w:right="1667"/>
      </w:pPr>
    </w:p>
    <w:p w:rsidR="00504CA3" w:rsidRDefault="00504CA3" w:rsidP="0020512D">
      <w:pPr>
        <w:pStyle w:val="2"/>
        <w:spacing w:line="240" w:lineRule="auto"/>
        <w:ind w:right="1667"/>
      </w:pPr>
    </w:p>
    <w:tbl>
      <w:tblPr>
        <w:tblpPr w:leftFromText="180" w:rightFromText="180" w:horzAnchor="margin" w:tblpY="-1224"/>
        <w:tblW w:w="5353" w:type="dxa"/>
        <w:tblLook w:val="01E0"/>
      </w:tblPr>
      <w:tblGrid>
        <w:gridCol w:w="4820"/>
        <w:gridCol w:w="533"/>
      </w:tblGrid>
      <w:tr w:rsidR="0042692A" w:rsidRPr="00E168C0" w:rsidTr="0042692A">
        <w:trPr>
          <w:gridAfter w:val="1"/>
          <w:wAfter w:w="533" w:type="dxa"/>
          <w:trHeight w:val="311"/>
        </w:trPr>
        <w:tc>
          <w:tcPr>
            <w:tcW w:w="4820" w:type="dxa"/>
            <w:shd w:val="clear" w:color="auto" w:fill="auto"/>
          </w:tcPr>
          <w:p w:rsidR="0042692A" w:rsidRPr="002C5733" w:rsidRDefault="0042692A" w:rsidP="00504CA3">
            <w:pPr>
              <w:autoSpaceDE w:val="0"/>
              <w:autoSpaceDN w:val="0"/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2692A" w:rsidRPr="002C5733" w:rsidTr="0042692A">
        <w:trPr>
          <w:trHeight w:val="311"/>
        </w:trPr>
        <w:tc>
          <w:tcPr>
            <w:tcW w:w="5353" w:type="dxa"/>
            <w:gridSpan w:val="2"/>
            <w:shd w:val="clear" w:color="auto" w:fill="auto"/>
          </w:tcPr>
          <w:p w:rsidR="0042692A" w:rsidRPr="002C5733" w:rsidRDefault="0042692A" w:rsidP="008A2325">
            <w:pPr>
              <w:autoSpaceDE w:val="0"/>
              <w:autoSpaceDN w:val="0"/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04CA3" w:rsidRDefault="00504CA3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CA3" w:rsidRDefault="00504CA3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92A" w:rsidRDefault="0042692A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92A" w:rsidRDefault="0042692A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92A" w:rsidRDefault="0042692A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92A" w:rsidRDefault="0042692A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92A" w:rsidRDefault="0042692A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92A" w:rsidRDefault="0042692A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92A" w:rsidRDefault="0042692A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92A" w:rsidRDefault="0042692A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92A" w:rsidRDefault="0042692A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92A" w:rsidRDefault="0042692A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805"/>
        <w:tblW w:w="10559" w:type="dxa"/>
        <w:tblLook w:val="01E0"/>
      </w:tblPr>
      <w:tblGrid>
        <w:gridCol w:w="10559"/>
      </w:tblGrid>
      <w:tr w:rsidR="002A269B" w:rsidRPr="002C5733" w:rsidTr="002A269B">
        <w:trPr>
          <w:trHeight w:val="311"/>
        </w:trPr>
        <w:tc>
          <w:tcPr>
            <w:tcW w:w="10559" w:type="dxa"/>
            <w:shd w:val="clear" w:color="auto" w:fill="auto"/>
          </w:tcPr>
          <w:p w:rsidR="002A269B" w:rsidRDefault="002A269B" w:rsidP="002A269B">
            <w:pPr>
              <w:autoSpaceDE w:val="0"/>
              <w:autoSpaceDN w:val="0"/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  <w:p w:rsidR="002A269B" w:rsidRDefault="002A269B" w:rsidP="002A269B">
            <w:pPr>
              <w:autoSpaceDE w:val="0"/>
              <w:autoSpaceDN w:val="0"/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  <w:tbl>
            <w:tblPr>
              <w:tblStyle w:val="aa"/>
              <w:tblW w:w="10309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56"/>
              <w:gridCol w:w="5953"/>
            </w:tblGrid>
            <w:tr w:rsidR="002A269B" w:rsidTr="001B5F60">
              <w:tc>
                <w:tcPr>
                  <w:tcW w:w="4356" w:type="dxa"/>
                </w:tcPr>
                <w:p w:rsidR="002A269B" w:rsidRDefault="002A269B" w:rsidP="002A269B">
                  <w:pPr>
                    <w:framePr w:hSpace="180" w:wrap="around" w:vAnchor="page" w:hAnchor="margin" w:y="805"/>
                    <w:autoSpaceDE w:val="0"/>
                    <w:autoSpaceDN w:val="0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2A269B" w:rsidRDefault="002A269B" w:rsidP="002A269B">
                  <w:pPr>
                    <w:framePr w:hSpace="180" w:wrap="around" w:vAnchor="page" w:hAnchor="margin" w:y="805"/>
                    <w:autoSpaceDE w:val="0"/>
                    <w:autoSpaceDN w:val="0"/>
                    <w:spacing w:after="0"/>
                    <w:ind w:left="34"/>
                    <w:jc w:val="right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C5733">
                    <w:rPr>
                      <w:rFonts w:ascii="Times New Roman" w:hAnsi="Times New Roman"/>
                      <w:sz w:val="20"/>
                      <w:szCs w:val="24"/>
                    </w:rPr>
                    <w:t xml:space="preserve">Приложение  №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10</w:t>
                  </w:r>
                  <w:r w:rsidRPr="002C5733">
                    <w:rPr>
                      <w:rFonts w:ascii="Times New Roman" w:hAnsi="Times New Roman"/>
                      <w:sz w:val="20"/>
                      <w:szCs w:val="24"/>
                    </w:rPr>
                    <w:t xml:space="preserve">     </w:t>
                  </w:r>
                </w:p>
                <w:p w:rsidR="002A269B" w:rsidRDefault="002A269B" w:rsidP="002A269B">
                  <w:pPr>
                    <w:framePr w:hSpace="180" w:wrap="around" w:vAnchor="page" w:hAnchor="margin" w:y="805"/>
                    <w:autoSpaceDE w:val="0"/>
                    <w:autoSpaceDN w:val="0"/>
                    <w:spacing w:after="0"/>
                    <w:ind w:left="34"/>
                    <w:jc w:val="right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 </w:t>
                  </w:r>
                  <w:r w:rsidRPr="002C5733">
                    <w:rPr>
                      <w:rFonts w:ascii="Times New Roman" w:hAnsi="Times New Roman"/>
                      <w:sz w:val="20"/>
                      <w:szCs w:val="24"/>
                    </w:rPr>
                    <w:t xml:space="preserve">к  решению Совета сельского поселения  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 </w:t>
                  </w:r>
                </w:p>
                <w:p w:rsidR="002A269B" w:rsidRPr="002C5733" w:rsidRDefault="002A269B" w:rsidP="002A269B">
                  <w:pPr>
                    <w:framePr w:hSpace="180" w:wrap="around" w:vAnchor="page" w:hAnchor="margin" w:y="805"/>
                    <w:autoSpaceDE w:val="0"/>
                    <w:autoSpaceDN w:val="0"/>
                    <w:spacing w:after="0"/>
                    <w:ind w:left="34"/>
                    <w:jc w:val="right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Биккуловский</w:t>
                  </w:r>
                  <w:r w:rsidRPr="002C5733">
                    <w:rPr>
                      <w:rFonts w:ascii="Times New Roman" w:hAnsi="Times New Roman"/>
                      <w:sz w:val="20"/>
                      <w:szCs w:val="24"/>
                    </w:rPr>
                    <w:t xml:space="preserve"> сельсовет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   </w:t>
                  </w:r>
                  <w:r w:rsidRPr="002C5733">
                    <w:rPr>
                      <w:rFonts w:ascii="Times New Roman" w:hAnsi="Times New Roman"/>
                      <w:sz w:val="20"/>
                      <w:szCs w:val="24"/>
                    </w:rPr>
                    <w:t xml:space="preserve">муниципального района                                                                     Бижбулякский район Республики Башкортостан </w:t>
                  </w:r>
                </w:p>
                <w:p w:rsidR="002A269B" w:rsidRPr="002C5733" w:rsidRDefault="002A269B" w:rsidP="002A269B">
                  <w:pPr>
                    <w:framePr w:hSpace="180" w:wrap="around" w:vAnchor="page" w:hAnchor="margin" w:y="805"/>
                    <w:autoSpaceDE w:val="0"/>
                    <w:autoSpaceDN w:val="0"/>
                    <w:spacing w:after="0"/>
                    <w:ind w:left="34"/>
                    <w:jc w:val="right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C5733">
                    <w:rPr>
                      <w:rFonts w:ascii="Times New Roman" w:hAnsi="Times New Roman"/>
                      <w:sz w:val="20"/>
                      <w:szCs w:val="24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26</w:t>
                  </w:r>
                  <w:r w:rsidRPr="002C5733">
                    <w:rPr>
                      <w:rFonts w:ascii="Times New Roman" w:hAnsi="Times New Roman"/>
                      <w:sz w:val="20"/>
                      <w:szCs w:val="24"/>
                    </w:rPr>
                    <w:t xml:space="preserve"> декабря  2019 года №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25/06-28</w:t>
                  </w:r>
                </w:p>
                <w:p w:rsidR="002A269B" w:rsidRDefault="002A269B" w:rsidP="002A269B">
                  <w:pPr>
                    <w:framePr w:hSpace="180" w:wrap="around" w:vAnchor="page" w:hAnchor="margin" w:y="805"/>
                    <w:autoSpaceDE w:val="0"/>
                    <w:autoSpaceDN w:val="0"/>
                    <w:spacing w:after="0"/>
                    <w:ind w:left="2268"/>
                    <w:jc w:val="right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C5733">
                    <w:rPr>
                      <w:rFonts w:ascii="Times New Roman" w:hAnsi="Times New Roman"/>
                      <w:sz w:val="20"/>
                      <w:szCs w:val="24"/>
                    </w:rPr>
                    <w:t xml:space="preserve">«О бюджете сельского поселения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Биккуловский</w:t>
                  </w:r>
                  <w:r w:rsidRPr="002C5733">
                    <w:rPr>
                      <w:rFonts w:ascii="Times New Roman" w:hAnsi="Times New Roman"/>
                      <w:sz w:val="20"/>
                      <w:szCs w:val="24"/>
                    </w:rPr>
                    <w:t xml:space="preserve"> сельсовет муниципального района Бижбулякский район Республики Башкортостан на 2020 год и на плановый период 2021 и 2022 годов»</w:t>
                  </w:r>
                </w:p>
              </w:tc>
            </w:tr>
          </w:tbl>
          <w:p w:rsidR="002A269B" w:rsidRPr="002C5733" w:rsidRDefault="002A269B" w:rsidP="002A269B">
            <w:pPr>
              <w:autoSpaceDE w:val="0"/>
              <w:autoSpaceDN w:val="0"/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2692A" w:rsidRDefault="0042692A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92A" w:rsidRDefault="0042692A" w:rsidP="00504CA3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CA3" w:rsidRPr="00997252" w:rsidRDefault="00504CA3" w:rsidP="00504CA3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252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бюджета с</w:t>
      </w:r>
      <w:r>
        <w:rPr>
          <w:rFonts w:ascii="Times New Roman" w:hAnsi="Times New Roman"/>
          <w:b/>
          <w:bCs/>
          <w:sz w:val="24"/>
          <w:szCs w:val="24"/>
        </w:rPr>
        <w:t>ельского поселения   Биккуловский</w:t>
      </w:r>
      <w:r w:rsidRPr="00997252">
        <w:rPr>
          <w:rFonts w:ascii="Times New Roman" w:hAnsi="Times New Roman"/>
          <w:b/>
          <w:bCs/>
          <w:sz w:val="24"/>
          <w:szCs w:val="24"/>
        </w:rPr>
        <w:t xml:space="preserve">  сельсовет муниципального района Бижбулякский район Республики Башкортостан на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 xml:space="preserve">21 </w:t>
      </w:r>
      <w:r w:rsidRPr="00997252">
        <w:rPr>
          <w:rFonts w:ascii="Times New Roman" w:hAnsi="Times New Roman"/>
          <w:b/>
          <w:bCs/>
          <w:sz w:val="24"/>
          <w:szCs w:val="24"/>
        </w:rPr>
        <w:t>и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997252">
        <w:rPr>
          <w:rFonts w:ascii="Times New Roman" w:hAnsi="Times New Roman"/>
          <w:b/>
          <w:bCs/>
          <w:sz w:val="24"/>
          <w:szCs w:val="24"/>
        </w:rPr>
        <w:t xml:space="preserve"> годов по целевым статьям (муниципальным программам сельс</w:t>
      </w:r>
      <w:r>
        <w:rPr>
          <w:rFonts w:ascii="Times New Roman" w:hAnsi="Times New Roman"/>
          <w:b/>
          <w:bCs/>
          <w:sz w:val="24"/>
          <w:szCs w:val="24"/>
        </w:rPr>
        <w:t xml:space="preserve">кого поселения Биккуловский </w:t>
      </w:r>
      <w:r w:rsidRPr="00997252">
        <w:rPr>
          <w:rFonts w:ascii="Times New Roman" w:hAnsi="Times New Roman"/>
          <w:b/>
          <w:bCs/>
          <w:sz w:val="24"/>
          <w:szCs w:val="24"/>
        </w:rPr>
        <w:t xml:space="preserve">сельсовет муниципального района Бижбулякский район Республики Башкортостан и непрограммным направлениям деятельности), группам видов расходов классификации расходов бюджетов </w:t>
      </w:r>
    </w:p>
    <w:p w:rsidR="00504CA3" w:rsidRPr="00997252" w:rsidRDefault="00504CA3" w:rsidP="00504CA3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997252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997252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</w:t>
      </w:r>
      <w:r w:rsidRPr="00997252">
        <w:rPr>
          <w:rFonts w:ascii="Times New Roman" w:hAnsi="Times New Roman"/>
        </w:rPr>
        <w:t xml:space="preserve">    (тыс.руб.)</w:t>
      </w:r>
    </w:p>
    <w:tbl>
      <w:tblPr>
        <w:tblW w:w="9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560"/>
        <w:gridCol w:w="850"/>
        <w:gridCol w:w="1220"/>
        <w:gridCol w:w="1220"/>
      </w:tblGrid>
      <w:tr w:rsidR="00504CA3" w:rsidRPr="00D567D5" w:rsidTr="008A232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94" w:type="dxa"/>
          </w:tcPr>
          <w:p w:rsidR="00504CA3" w:rsidRPr="00D567D5" w:rsidRDefault="00504CA3" w:rsidP="00504CA3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7D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7D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504CA3" w:rsidRPr="00D567D5" w:rsidRDefault="00504CA3" w:rsidP="00504CA3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7D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20" w:type="dxa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7D5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20" w:type="dxa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7D5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bottom w:val="nil"/>
            </w:tcBorders>
          </w:tcPr>
          <w:p w:rsidR="00504CA3" w:rsidRPr="00D567D5" w:rsidRDefault="00504CA3" w:rsidP="00504CA3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504CA3" w:rsidRPr="00D567D5" w:rsidRDefault="00504CA3" w:rsidP="00504CA3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bottom w:val="nil"/>
            </w:tcBorders>
          </w:tcPr>
          <w:p w:rsidR="00504CA3" w:rsidRPr="00D567D5" w:rsidRDefault="00504CA3" w:rsidP="00504CA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bottom w:val="nil"/>
            </w:tcBorders>
          </w:tcPr>
          <w:p w:rsidR="00504CA3" w:rsidRPr="00D567D5" w:rsidRDefault="00504CA3" w:rsidP="00504CA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04CA3" w:rsidRPr="00D567D5" w:rsidRDefault="00504CA3" w:rsidP="00504CA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7D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4CA3" w:rsidRPr="00D567D5" w:rsidRDefault="00504CA3" w:rsidP="00504CA3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2887,3</w:t>
            </w:r>
          </w:p>
        </w:tc>
        <w:tc>
          <w:tcPr>
            <w:tcW w:w="1220" w:type="dxa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2888,8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7D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 социально-экономического развития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Биккуловский</w:t>
            </w:r>
            <w:r w:rsidRPr="00D567D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 на 2021-2022 годы</w:t>
            </w:r>
          </w:p>
        </w:tc>
        <w:tc>
          <w:tcPr>
            <w:tcW w:w="156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7D5">
              <w:rPr>
                <w:rFonts w:ascii="Times New Roman" w:hAnsi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85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-8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-84"/>
              </w:tabs>
              <w:spacing w:after="0" w:line="240" w:lineRule="auto"/>
              <w:ind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85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-8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-84"/>
              </w:tabs>
              <w:spacing w:after="0" w:line="240" w:lineRule="auto"/>
              <w:ind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пунктов,</w:t>
            </w:r>
            <w:r w:rsidRPr="00D567D5">
              <w:rPr>
                <w:rFonts w:ascii="Times New Roman" w:eastAsia="Arial Unicode MS" w:hAnsi="Times New Roman"/>
                <w:sz w:val="24"/>
                <w:szCs w:val="24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</w:p>
        </w:tc>
        <w:tc>
          <w:tcPr>
            <w:tcW w:w="156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1000474040</w:t>
            </w:r>
          </w:p>
        </w:tc>
        <w:tc>
          <w:tcPr>
            <w:tcW w:w="85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-8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-84"/>
              </w:tabs>
              <w:spacing w:after="0" w:line="240" w:lineRule="auto"/>
              <w:ind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1000474040</w:t>
            </w:r>
          </w:p>
        </w:tc>
        <w:tc>
          <w:tcPr>
            <w:tcW w:w="85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-8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-84"/>
              </w:tabs>
              <w:spacing w:after="0" w:line="240" w:lineRule="auto"/>
              <w:ind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7D5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7D5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2287,3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2288,8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D5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85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659,6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659,6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85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659,6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659,6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1482,4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1424,9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D567D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органами</w:t>
            </w:r>
          </w:p>
        </w:tc>
        <w:tc>
          <w:tcPr>
            <w:tcW w:w="156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lastRenderedPageBreak/>
              <w:t>9900002040</w:t>
            </w:r>
          </w:p>
        </w:tc>
        <w:tc>
          <w:tcPr>
            <w:tcW w:w="85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1263,9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1263,9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218,5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04CA3" w:rsidRPr="00D567D5" w:rsidRDefault="00504CA3" w:rsidP="00504CA3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504CA3" w:rsidRPr="00D567D5" w:rsidRDefault="00504CA3" w:rsidP="00504CA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04CA3" w:rsidRPr="00D567D5" w:rsidRDefault="00504CA3" w:rsidP="00504CA3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20" w:type="dxa"/>
            <w:tcBorders>
              <w:top w:val="nil"/>
            </w:tcBorders>
          </w:tcPr>
          <w:p w:rsidR="00504CA3" w:rsidRPr="00D567D5" w:rsidRDefault="00504CA3" w:rsidP="00504CA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04CA3" w:rsidRPr="00D567D5" w:rsidRDefault="00504CA3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1220" w:type="dxa"/>
          </w:tcPr>
          <w:p w:rsidR="00504CA3" w:rsidRPr="00D567D5" w:rsidRDefault="00504CA3" w:rsidP="00504CA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504CA3" w:rsidRPr="00D567D5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04CA3" w:rsidRPr="00D567D5" w:rsidRDefault="00504CA3" w:rsidP="00504CA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</w:tcPr>
          <w:p w:rsidR="00504CA3" w:rsidRPr="00D567D5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1220" w:type="dxa"/>
          </w:tcPr>
          <w:p w:rsidR="00504CA3" w:rsidRPr="00D567D5" w:rsidRDefault="00504CA3" w:rsidP="00504CA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504CA3" w:rsidRPr="00FE3DF0" w:rsidTr="008A2325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04CA3" w:rsidRPr="00FE3DF0" w:rsidRDefault="00504CA3" w:rsidP="0050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F0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</w:tcPr>
          <w:p w:rsidR="00504CA3" w:rsidRPr="00FE3DF0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DF0">
              <w:rPr>
                <w:rFonts w:ascii="Times New Roman" w:hAnsi="Times New Roman"/>
                <w:sz w:val="24"/>
                <w:szCs w:val="24"/>
              </w:rPr>
              <w:t>9900099990</w:t>
            </w:r>
          </w:p>
        </w:tc>
        <w:tc>
          <w:tcPr>
            <w:tcW w:w="850" w:type="dxa"/>
          </w:tcPr>
          <w:p w:rsidR="00504CA3" w:rsidRPr="00FE3DF0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DF0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220" w:type="dxa"/>
          </w:tcPr>
          <w:p w:rsidR="00504CA3" w:rsidRPr="00FE3DF0" w:rsidRDefault="00504CA3" w:rsidP="0050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DF0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220" w:type="dxa"/>
          </w:tcPr>
          <w:p w:rsidR="00504CA3" w:rsidRPr="00FE3DF0" w:rsidRDefault="00504CA3" w:rsidP="00504CA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</w:t>
            </w:r>
          </w:p>
        </w:tc>
      </w:tr>
    </w:tbl>
    <w:p w:rsidR="00504CA3" w:rsidRPr="00997252" w:rsidRDefault="00504CA3" w:rsidP="00504CA3">
      <w:pPr>
        <w:pStyle w:val="2"/>
        <w:spacing w:after="0" w:line="240" w:lineRule="auto"/>
        <w:ind w:right="1667"/>
      </w:pPr>
    </w:p>
    <w:p w:rsidR="00504CA3" w:rsidRDefault="00504CA3" w:rsidP="00504CA3">
      <w:pPr>
        <w:pStyle w:val="2"/>
        <w:spacing w:after="0" w:line="240" w:lineRule="auto"/>
        <w:ind w:right="1667"/>
      </w:pPr>
    </w:p>
    <w:p w:rsidR="00504CA3" w:rsidRDefault="00504CA3" w:rsidP="00504CA3">
      <w:pPr>
        <w:pStyle w:val="2"/>
        <w:spacing w:after="0" w:line="240" w:lineRule="auto"/>
        <w:ind w:right="1667"/>
      </w:pPr>
    </w:p>
    <w:p w:rsidR="00504CA3" w:rsidRDefault="00504CA3" w:rsidP="00504CA3">
      <w:pPr>
        <w:pStyle w:val="2"/>
        <w:spacing w:after="0" w:line="240" w:lineRule="auto"/>
        <w:ind w:right="1667"/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1C6D63" w:rsidRDefault="001C6D63" w:rsidP="00504CA3">
      <w:pPr>
        <w:spacing w:after="0" w:line="240" w:lineRule="auto"/>
        <w:jc w:val="right"/>
        <w:rPr>
          <w:b/>
        </w:rPr>
      </w:pPr>
    </w:p>
    <w:p w:rsidR="002A269B" w:rsidRDefault="002A269B" w:rsidP="00504CA3">
      <w:pPr>
        <w:spacing w:after="0" w:line="240" w:lineRule="auto"/>
        <w:jc w:val="right"/>
        <w:rPr>
          <w:b/>
        </w:rPr>
      </w:pPr>
    </w:p>
    <w:p w:rsidR="002A269B" w:rsidRDefault="002A269B" w:rsidP="00504CA3">
      <w:pPr>
        <w:spacing w:after="0" w:line="240" w:lineRule="auto"/>
        <w:jc w:val="right"/>
        <w:rPr>
          <w:b/>
        </w:rPr>
      </w:pPr>
    </w:p>
    <w:p w:rsidR="002A269B" w:rsidRDefault="002A269B" w:rsidP="00504CA3">
      <w:pPr>
        <w:spacing w:after="0" w:line="240" w:lineRule="auto"/>
        <w:jc w:val="right"/>
        <w:rPr>
          <w:b/>
        </w:rPr>
      </w:pPr>
    </w:p>
    <w:p w:rsidR="002A269B" w:rsidRDefault="002A269B" w:rsidP="00504CA3">
      <w:pPr>
        <w:spacing w:after="0" w:line="240" w:lineRule="auto"/>
        <w:jc w:val="right"/>
        <w:rPr>
          <w:b/>
        </w:rPr>
      </w:pPr>
    </w:p>
    <w:p w:rsidR="002A269B" w:rsidRDefault="002A269B" w:rsidP="00504CA3">
      <w:pPr>
        <w:spacing w:after="0" w:line="240" w:lineRule="auto"/>
        <w:jc w:val="right"/>
        <w:rPr>
          <w:b/>
        </w:rPr>
      </w:pPr>
    </w:p>
    <w:p w:rsidR="002A269B" w:rsidRDefault="002A269B" w:rsidP="00504CA3">
      <w:pPr>
        <w:spacing w:after="0" w:line="240" w:lineRule="auto"/>
        <w:jc w:val="right"/>
        <w:rPr>
          <w:b/>
        </w:rPr>
      </w:pPr>
    </w:p>
    <w:p w:rsidR="002A269B" w:rsidRDefault="002A269B" w:rsidP="00504CA3">
      <w:pPr>
        <w:spacing w:after="0" w:line="240" w:lineRule="auto"/>
        <w:jc w:val="right"/>
        <w:rPr>
          <w:b/>
        </w:rPr>
      </w:pPr>
    </w:p>
    <w:p w:rsidR="002A269B" w:rsidRDefault="002A269B" w:rsidP="00504CA3">
      <w:pPr>
        <w:spacing w:after="0" w:line="240" w:lineRule="auto"/>
        <w:jc w:val="right"/>
        <w:rPr>
          <w:b/>
        </w:rPr>
      </w:pPr>
    </w:p>
    <w:p w:rsidR="002A269B" w:rsidRDefault="002A269B" w:rsidP="00504CA3">
      <w:pPr>
        <w:spacing w:after="0" w:line="240" w:lineRule="auto"/>
        <w:jc w:val="right"/>
        <w:rPr>
          <w:b/>
        </w:rPr>
      </w:pPr>
    </w:p>
    <w:p w:rsidR="001C6D63" w:rsidRDefault="00504CA3" w:rsidP="00504CA3">
      <w:pPr>
        <w:spacing w:after="0" w:line="240" w:lineRule="auto"/>
        <w:jc w:val="right"/>
        <w:rPr>
          <w:rFonts w:ascii="Times New Roman" w:hAnsi="Times New Roman"/>
        </w:rPr>
      </w:pPr>
      <w:r w:rsidRPr="001C6D63">
        <w:rPr>
          <w:rFonts w:ascii="Times New Roman" w:hAnsi="Times New Roman"/>
        </w:rPr>
        <w:lastRenderedPageBreak/>
        <w:t xml:space="preserve">Приложение №11   </w:t>
      </w:r>
    </w:p>
    <w:p w:rsidR="00504CA3" w:rsidRPr="001C6D63" w:rsidRDefault="00504CA3" w:rsidP="00504CA3">
      <w:pPr>
        <w:spacing w:after="0" w:line="240" w:lineRule="auto"/>
        <w:jc w:val="right"/>
        <w:rPr>
          <w:rFonts w:ascii="Times New Roman" w:hAnsi="Times New Roman"/>
        </w:rPr>
      </w:pPr>
      <w:r w:rsidRPr="001C6D63">
        <w:rPr>
          <w:rFonts w:ascii="Times New Roman" w:hAnsi="Times New Roman"/>
        </w:rPr>
        <w:t xml:space="preserve"> к решению  Совета сельского поселения</w:t>
      </w:r>
    </w:p>
    <w:p w:rsidR="00504CA3" w:rsidRPr="001C6D63" w:rsidRDefault="00504CA3" w:rsidP="00504CA3">
      <w:pPr>
        <w:spacing w:after="0" w:line="240" w:lineRule="auto"/>
        <w:jc w:val="right"/>
        <w:rPr>
          <w:rFonts w:ascii="Times New Roman" w:hAnsi="Times New Roman"/>
        </w:rPr>
      </w:pPr>
      <w:r w:rsidRPr="001C6D63">
        <w:rPr>
          <w:rFonts w:ascii="Times New Roman" w:hAnsi="Times New Roman"/>
        </w:rPr>
        <w:t xml:space="preserve"> Биккуловский сельсовет</w:t>
      </w:r>
    </w:p>
    <w:p w:rsidR="00504CA3" w:rsidRPr="001C6D63" w:rsidRDefault="00504CA3" w:rsidP="00504CA3">
      <w:pPr>
        <w:spacing w:after="0" w:line="240" w:lineRule="auto"/>
        <w:jc w:val="right"/>
        <w:rPr>
          <w:rFonts w:ascii="Times New Roman" w:hAnsi="Times New Roman"/>
        </w:rPr>
      </w:pPr>
      <w:r w:rsidRPr="001C6D63">
        <w:rPr>
          <w:rFonts w:ascii="Times New Roman" w:hAnsi="Times New Roman"/>
        </w:rPr>
        <w:t xml:space="preserve">муниципального района Бижбулякский район РБ </w:t>
      </w:r>
    </w:p>
    <w:p w:rsidR="00504CA3" w:rsidRPr="001C6D63" w:rsidRDefault="00504CA3" w:rsidP="00504CA3">
      <w:pPr>
        <w:spacing w:after="0" w:line="240" w:lineRule="auto"/>
        <w:jc w:val="right"/>
        <w:rPr>
          <w:rFonts w:ascii="Times New Roman" w:hAnsi="Times New Roman"/>
        </w:rPr>
      </w:pPr>
      <w:r w:rsidRPr="001C6D63">
        <w:rPr>
          <w:rFonts w:ascii="Times New Roman" w:hAnsi="Times New Roman"/>
        </w:rPr>
        <w:t xml:space="preserve">                  № 25/06-28 от 26.12.2019 </w:t>
      </w:r>
    </w:p>
    <w:p w:rsidR="00504CA3" w:rsidRPr="00272211" w:rsidRDefault="00504CA3" w:rsidP="001C6D63">
      <w:pPr>
        <w:jc w:val="center"/>
        <w:rPr>
          <w:sz w:val="28"/>
          <w:szCs w:val="28"/>
        </w:rPr>
      </w:pPr>
      <w:r>
        <w:rPr>
          <w:b/>
        </w:rPr>
        <w:t>Направление перевыполнения плана на остаток:</w:t>
      </w:r>
    </w:p>
    <w:tbl>
      <w:tblPr>
        <w:tblW w:w="10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189"/>
        <w:gridCol w:w="1283"/>
      </w:tblGrid>
      <w:tr w:rsidR="00504CA3" w:rsidRPr="0037316E" w:rsidTr="001C6D63">
        <w:trPr>
          <w:trHeight w:val="416"/>
        </w:trPr>
        <w:tc>
          <w:tcPr>
            <w:tcW w:w="3600" w:type="dxa"/>
          </w:tcPr>
          <w:p w:rsidR="00504CA3" w:rsidRPr="0037316E" w:rsidRDefault="00504CA3" w:rsidP="008A2325">
            <w:pPr>
              <w:snapToGrid w:val="0"/>
              <w:jc w:val="both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 xml:space="preserve">           Наименование</w:t>
            </w:r>
          </w:p>
        </w:tc>
        <w:tc>
          <w:tcPr>
            <w:tcW w:w="5189" w:type="dxa"/>
          </w:tcPr>
          <w:p w:rsidR="00504CA3" w:rsidRPr="0037316E" w:rsidRDefault="00504CA3" w:rsidP="008A2325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1283" w:type="dxa"/>
          </w:tcPr>
          <w:p w:rsidR="00504CA3" w:rsidRPr="0037316E" w:rsidRDefault="00504CA3" w:rsidP="008A232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всего</w:t>
            </w:r>
          </w:p>
        </w:tc>
      </w:tr>
      <w:tr w:rsidR="00504CA3" w:rsidRPr="0037316E" w:rsidTr="001C6D63">
        <w:trPr>
          <w:trHeight w:val="722"/>
        </w:trPr>
        <w:tc>
          <w:tcPr>
            <w:tcW w:w="3600" w:type="dxa"/>
          </w:tcPr>
          <w:p w:rsidR="00504CA3" w:rsidRPr="00E143E5" w:rsidRDefault="00504CA3" w:rsidP="008A2325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013-111210/0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 xml:space="preserve"> 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Биккуловский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189" w:type="dxa"/>
          </w:tcPr>
          <w:p w:rsidR="00504CA3" w:rsidRPr="0037316E" w:rsidRDefault="00504CA3" w:rsidP="008A2325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1010201001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504CA3" w:rsidRPr="0037316E" w:rsidRDefault="00504CA3" w:rsidP="008A2325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2060,56</w:t>
            </w:r>
          </w:p>
        </w:tc>
      </w:tr>
      <w:tr w:rsidR="00504CA3" w:rsidRPr="0037316E" w:rsidTr="001C6D63">
        <w:trPr>
          <w:trHeight w:val="789"/>
        </w:trPr>
        <w:tc>
          <w:tcPr>
            <w:tcW w:w="3600" w:type="dxa"/>
          </w:tcPr>
          <w:p w:rsidR="00504CA3" w:rsidRPr="00E143E5" w:rsidRDefault="00504CA3" w:rsidP="008A2325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013-111210/0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 xml:space="preserve"> 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Биккуловский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189" w:type="dxa"/>
          </w:tcPr>
          <w:p w:rsidR="00504CA3" w:rsidRPr="0037316E" w:rsidRDefault="00504CA3" w:rsidP="008A2325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1010203001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504CA3" w:rsidRPr="0037316E" w:rsidRDefault="00504CA3" w:rsidP="008A2325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748,17</w:t>
            </w:r>
          </w:p>
        </w:tc>
      </w:tr>
      <w:tr w:rsidR="00504CA3" w:rsidRPr="0037316E" w:rsidTr="001C6D63">
        <w:trPr>
          <w:trHeight w:val="687"/>
        </w:trPr>
        <w:tc>
          <w:tcPr>
            <w:tcW w:w="3600" w:type="dxa"/>
          </w:tcPr>
          <w:p w:rsidR="00504CA3" w:rsidRPr="00E143E5" w:rsidRDefault="00504CA3" w:rsidP="008A2325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013-111210/0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 xml:space="preserve"> 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Биккуловский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189" w:type="dxa"/>
          </w:tcPr>
          <w:p w:rsidR="00504CA3" w:rsidRPr="0037316E" w:rsidRDefault="00504CA3" w:rsidP="008A2325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1050301001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504CA3" w:rsidRDefault="00504CA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150,00</w:t>
            </w:r>
          </w:p>
        </w:tc>
      </w:tr>
      <w:tr w:rsidR="00504CA3" w:rsidRPr="0037316E" w:rsidTr="001C6D63">
        <w:trPr>
          <w:trHeight w:val="756"/>
        </w:trPr>
        <w:tc>
          <w:tcPr>
            <w:tcW w:w="3600" w:type="dxa"/>
          </w:tcPr>
          <w:p w:rsidR="00504CA3" w:rsidRPr="00E143E5" w:rsidRDefault="00504CA3" w:rsidP="008A2325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013-111210/0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 xml:space="preserve"> 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Биккуловский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189" w:type="dxa"/>
          </w:tcPr>
          <w:p w:rsidR="00504CA3" w:rsidRPr="0037316E" w:rsidRDefault="00504CA3" w:rsidP="008A2325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1060103010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504CA3" w:rsidRDefault="00504CA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10307,23</w:t>
            </w:r>
          </w:p>
        </w:tc>
      </w:tr>
      <w:tr w:rsidR="00504CA3" w:rsidRPr="0037316E" w:rsidTr="001C6D63">
        <w:tc>
          <w:tcPr>
            <w:tcW w:w="3600" w:type="dxa"/>
          </w:tcPr>
          <w:p w:rsidR="00504CA3" w:rsidRPr="00E143E5" w:rsidRDefault="00504CA3" w:rsidP="008A2325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013-111210/0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 xml:space="preserve"> 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Биккуловский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189" w:type="dxa"/>
          </w:tcPr>
          <w:p w:rsidR="00504CA3" w:rsidRPr="0037316E" w:rsidRDefault="00504CA3" w:rsidP="008A2325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10600603310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504CA3" w:rsidRDefault="00504CA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96295,74</w:t>
            </w:r>
          </w:p>
        </w:tc>
      </w:tr>
      <w:tr w:rsidR="00504CA3" w:rsidRPr="0037316E" w:rsidTr="001C6D63">
        <w:trPr>
          <w:trHeight w:val="722"/>
        </w:trPr>
        <w:tc>
          <w:tcPr>
            <w:tcW w:w="3600" w:type="dxa"/>
          </w:tcPr>
          <w:p w:rsidR="00504CA3" w:rsidRPr="00E143E5" w:rsidRDefault="00504CA3" w:rsidP="008A2325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013-111210/0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 xml:space="preserve"> 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Биккуловский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189" w:type="dxa"/>
          </w:tcPr>
          <w:p w:rsidR="00504CA3" w:rsidRPr="0037316E" w:rsidRDefault="00504CA3" w:rsidP="008A2325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1110503510\863\0000\12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</w:p>
        </w:tc>
        <w:tc>
          <w:tcPr>
            <w:tcW w:w="1283" w:type="dxa"/>
          </w:tcPr>
          <w:p w:rsidR="00504CA3" w:rsidRDefault="00504CA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744,27</w:t>
            </w:r>
          </w:p>
        </w:tc>
      </w:tr>
      <w:tr w:rsidR="00504CA3" w:rsidRPr="0037316E" w:rsidTr="001C6D63">
        <w:trPr>
          <w:trHeight w:val="775"/>
        </w:trPr>
        <w:tc>
          <w:tcPr>
            <w:tcW w:w="3600" w:type="dxa"/>
          </w:tcPr>
          <w:p w:rsidR="00504CA3" w:rsidRPr="00E143E5" w:rsidRDefault="00504CA3" w:rsidP="008A2325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013-111210/0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 xml:space="preserve"> 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Биккуловский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189" w:type="dxa"/>
          </w:tcPr>
          <w:p w:rsidR="00504CA3" w:rsidRPr="0037316E" w:rsidRDefault="00504CA3" w:rsidP="008A2325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1080402001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791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\0000\110</w:t>
            </w:r>
          </w:p>
        </w:tc>
        <w:tc>
          <w:tcPr>
            <w:tcW w:w="1283" w:type="dxa"/>
          </w:tcPr>
          <w:p w:rsidR="00504CA3" w:rsidRDefault="00504CA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600</w:t>
            </w:r>
          </w:p>
        </w:tc>
      </w:tr>
      <w:tr w:rsidR="00504CA3" w:rsidRPr="0037316E" w:rsidTr="001C6D63">
        <w:trPr>
          <w:trHeight w:val="160"/>
        </w:trPr>
        <w:tc>
          <w:tcPr>
            <w:tcW w:w="3600" w:type="dxa"/>
          </w:tcPr>
          <w:p w:rsidR="00504CA3" w:rsidRPr="00E143E5" w:rsidRDefault="00504CA3" w:rsidP="008A2325">
            <w:pPr>
              <w:snapToGrid w:val="0"/>
              <w:spacing w:after="0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</w:p>
        </w:tc>
        <w:tc>
          <w:tcPr>
            <w:tcW w:w="5189" w:type="dxa"/>
          </w:tcPr>
          <w:p w:rsidR="00504CA3" w:rsidRPr="0037316E" w:rsidRDefault="00504CA3" w:rsidP="008A2325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                                       Итого доходов</w:t>
            </w:r>
          </w:p>
        </w:tc>
        <w:tc>
          <w:tcPr>
            <w:tcW w:w="1283" w:type="dxa"/>
          </w:tcPr>
          <w:p w:rsidR="00504CA3" w:rsidRDefault="00504CA3" w:rsidP="008A2325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136 773,39</w:t>
            </w:r>
          </w:p>
        </w:tc>
      </w:tr>
      <w:tr w:rsidR="00504CA3" w:rsidRPr="0037316E" w:rsidTr="001C6D63">
        <w:trPr>
          <w:trHeight w:val="663"/>
        </w:trPr>
        <w:tc>
          <w:tcPr>
            <w:tcW w:w="3600" w:type="dxa"/>
          </w:tcPr>
          <w:p w:rsidR="00504CA3" w:rsidRPr="00E143E5" w:rsidRDefault="00504CA3" w:rsidP="008A2325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013-111210/0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 xml:space="preserve"> 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Биккуловский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189" w:type="dxa"/>
          </w:tcPr>
          <w:p w:rsidR="00504CA3" w:rsidRPr="0037316E" w:rsidRDefault="00504CA3" w:rsidP="008A2325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\0105020110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791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\0000\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002</w:t>
            </w:r>
          </w:p>
        </w:tc>
        <w:tc>
          <w:tcPr>
            <w:tcW w:w="1283" w:type="dxa"/>
          </w:tcPr>
          <w:p w:rsidR="00504CA3" w:rsidRPr="0037316E" w:rsidRDefault="00504CA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136 773,39</w:t>
            </w:r>
          </w:p>
        </w:tc>
      </w:tr>
    </w:tbl>
    <w:p w:rsidR="00504CA3" w:rsidRDefault="00504CA3" w:rsidP="00504CA3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>Всего источников                                                        -</w:t>
      </w:r>
      <w:r w:rsidRPr="00C46C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136 773,39</w:t>
      </w:r>
    </w:p>
    <w:p w:rsidR="00504CA3" w:rsidRDefault="00504CA3" w:rsidP="00504CA3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04CA3" w:rsidRDefault="00504CA3" w:rsidP="00504CA3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Всего </w:t>
      </w:r>
      <w:r w:rsidRPr="00C46C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доходов                                                               136 773,39</w:t>
      </w:r>
    </w:p>
    <w:p w:rsidR="00504CA3" w:rsidRDefault="00504CA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504CA3" w:rsidRDefault="00504CA3" w:rsidP="00504CA3">
      <w:pPr>
        <w:spacing w:after="0" w:line="240" w:lineRule="auto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Всего источников                                                           136 773,39</w:t>
      </w:r>
    </w:p>
    <w:p w:rsidR="001C6D63" w:rsidRDefault="001C6D6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1C6D63" w:rsidRDefault="001C6D6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1C6D63" w:rsidRDefault="001C6D6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1C6D63" w:rsidRDefault="001C6D6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1C6D63" w:rsidRDefault="001C6D6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1C6D63" w:rsidRDefault="001C6D6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2A269B" w:rsidRDefault="002A269B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1C6D63" w:rsidRDefault="001C6D6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1C6D63" w:rsidRDefault="001C6D6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1C6D63" w:rsidRPr="001C6D63" w:rsidRDefault="001C6D63" w:rsidP="001C6D63">
      <w:pPr>
        <w:spacing w:after="0" w:line="240" w:lineRule="auto"/>
        <w:jc w:val="right"/>
        <w:rPr>
          <w:rFonts w:ascii="Times New Roman" w:hAnsi="Times New Roman"/>
        </w:rPr>
      </w:pPr>
      <w:r w:rsidRPr="001C6D63">
        <w:rPr>
          <w:rFonts w:ascii="Times New Roman" w:hAnsi="Times New Roman"/>
        </w:rPr>
        <w:lastRenderedPageBreak/>
        <w:t>Приложение №12   к решению</w:t>
      </w:r>
    </w:p>
    <w:p w:rsidR="001C6D63" w:rsidRPr="001C6D63" w:rsidRDefault="001C6D63" w:rsidP="001C6D63">
      <w:pPr>
        <w:spacing w:after="0" w:line="240" w:lineRule="auto"/>
        <w:jc w:val="right"/>
        <w:rPr>
          <w:rFonts w:ascii="Times New Roman" w:hAnsi="Times New Roman"/>
        </w:rPr>
      </w:pPr>
      <w:r w:rsidRPr="001C6D63">
        <w:rPr>
          <w:rFonts w:ascii="Times New Roman" w:hAnsi="Times New Roman"/>
        </w:rPr>
        <w:t xml:space="preserve"> Совета сельского поселения Биккуловский сельсовет</w:t>
      </w:r>
    </w:p>
    <w:p w:rsidR="001C6D63" w:rsidRPr="001C6D63" w:rsidRDefault="001C6D63" w:rsidP="001C6D63">
      <w:pPr>
        <w:spacing w:after="0" w:line="240" w:lineRule="auto"/>
        <w:jc w:val="right"/>
        <w:rPr>
          <w:rFonts w:ascii="Times New Roman" w:hAnsi="Times New Roman"/>
        </w:rPr>
      </w:pPr>
      <w:r w:rsidRPr="001C6D63">
        <w:rPr>
          <w:rFonts w:ascii="Times New Roman" w:hAnsi="Times New Roman"/>
        </w:rPr>
        <w:t xml:space="preserve">муниципального района Бижбулякский район РБ </w:t>
      </w:r>
    </w:p>
    <w:p w:rsidR="001C6D63" w:rsidRPr="001C6D63" w:rsidRDefault="001C6D63" w:rsidP="001C6D63">
      <w:pPr>
        <w:spacing w:after="0" w:line="240" w:lineRule="auto"/>
        <w:jc w:val="right"/>
        <w:rPr>
          <w:rFonts w:ascii="Times New Roman" w:hAnsi="Times New Roman"/>
        </w:rPr>
      </w:pPr>
      <w:r w:rsidRPr="001C6D63">
        <w:rPr>
          <w:rFonts w:ascii="Times New Roman" w:hAnsi="Times New Roman"/>
        </w:rPr>
        <w:t xml:space="preserve">                  № 25/06-28  от 26 декабря 2019 года</w:t>
      </w:r>
    </w:p>
    <w:p w:rsidR="001C6D63" w:rsidRDefault="001C6D63" w:rsidP="001C6D63">
      <w:pPr>
        <w:jc w:val="both"/>
        <w:rPr>
          <w:b/>
        </w:rPr>
      </w:pPr>
    </w:p>
    <w:p w:rsidR="001C6D63" w:rsidRDefault="001C6D63" w:rsidP="001C6D63">
      <w:pPr>
        <w:jc w:val="center"/>
        <w:rPr>
          <w:b/>
        </w:rPr>
      </w:pPr>
      <w:r>
        <w:rPr>
          <w:b/>
        </w:rPr>
        <w:t>Направление неиспользованных средств на остаток:</w:t>
      </w:r>
    </w:p>
    <w:tbl>
      <w:tblPr>
        <w:tblW w:w="10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940"/>
        <w:gridCol w:w="1118"/>
      </w:tblGrid>
      <w:tr w:rsidR="001C6D63" w:rsidRPr="0037316E" w:rsidTr="001C6D63">
        <w:trPr>
          <w:trHeight w:val="416"/>
        </w:trPr>
        <w:tc>
          <w:tcPr>
            <w:tcW w:w="3600" w:type="dxa"/>
          </w:tcPr>
          <w:p w:rsidR="001C6D63" w:rsidRPr="0037316E" w:rsidRDefault="001C6D63" w:rsidP="008A2325">
            <w:pPr>
              <w:snapToGrid w:val="0"/>
              <w:jc w:val="both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 xml:space="preserve">           Наименование</w:t>
            </w:r>
          </w:p>
        </w:tc>
        <w:tc>
          <w:tcPr>
            <w:tcW w:w="5940" w:type="dxa"/>
          </w:tcPr>
          <w:p w:rsidR="001C6D63" w:rsidRPr="0037316E" w:rsidRDefault="001C6D63" w:rsidP="008A2325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1118" w:type="dxa"/>
          </w:tcPr>
          <w:p w:rsidR="001C6D63" w:rsidRPr="0037316E" w:rsidRDefault="001C6D63" w:rsidP="008A232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всего</w:t>
            </w:r>
          </w:p>
        </w:tc>
      </w:tr>
      <w:tr w:rsidR="001C6D63" w:rsidRPr="0037316E" w:rsidTr="001C6D63">
        <w:trPr>
          <w:trHeight w:val="1091"/>
        </w:trPr>
        <w:tc>
          <w:tcPr>
            <w:tcW w:w="3600" w:type="dxa"/>
          </w:tcPr>
          <w:p w:rsidR="001C6D63" w:rsidRPr="0037316E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Биккуловский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1C6D63" w:rsidRPr="0037316E" w:rsidRDefault="001C6D63" w:rsidP="008A2325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0111\791\99\0\00\07500\870\297\ФЗ.131.03.128\\16801\\</w:t>
            </w:r>
          </w:p>
        </w:tc>
        <w:tc>
          <w:tcPr>
            <w:tcW w:w="1118" w:type="dxa"/>
          </w:tcPr>
          <w:p w:rsidR="001C6D63" w:rsidRPr="0037316E" w:rsidRDefault="001C6D63" w:rsidP="008A2325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-1000,00</w:t>
            </w:r>
          </w:p>
        </w:tc>
      </w:tr>
      <w:tr w:rsidR="001C6D63" w:rsidRPr="0037316E" w:rsidTr="001C6D63">
        <w:trPr>
          <w:trHeight w:val="160"/>
        </w:trPr>
        <w:tc>
          <w:tcPr>
            <w:tcW w:w="3600" w:type="dxa"/>
          </w:tcPr>
          <w:p w:rsidR="001C6D63" w:rsidRPr="0037316E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</w:p>
        </w:tc>
        <w:tc>
          <w:tcPr>
            <w:tcW w:w="5940" w:type="dxa"/>
          </w:tcPr>
          <w:p w:rsidR="001C6D63" w:rsidRPr="0037316E" w:rsidRDefault="001C6D63" w:rsidP="008A2325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Итого расходов</w:t>
            </w:r>
          </w:p>
        </w:tc>
        <w:tc>
          <w:tcPr>
            <w:tcW w:w="1118" w:type="dxa"/>
          </w:tcPr>
          <w:p w:rsidR="001C6D63" w:rsidRDefault="001C6D63" w:rsidP="008A2325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-1000,00</w:t>
            </w:r>
          </w:p>
        </w:tc>
      </w:tr>
      <w:tr w:rsidR="001C6D63" w:rsidRPr="0037316E" w:rsidTr="001C6D63">
        <w:trPr>
          <w:trHeight w:val="663"/>
        </w:trPr>
        <w:tc>
          <w:tcPr>
            <w:tcW w:w="3600" w:type="dxa"/>
          </w:tcPr>
          <w:p w:rsidR="001C6D63" w:rsidRPr="0037316E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Биккуловский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1C6D63" w:rsidRPr="0037316E" w:rsidRDefault="001C6D63" w:rsidP="008A2325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\0104\791\99\0\00\02040\242\221\ФЗ.131.03.141\\16801\\</w:t>
            </w:r>
          </w:p>
        </w:tc>
        <w:tc>
          <w:tcPr>
            <w:tcW w:w="1118" w:type="dxa"/>
          </w:tcPr>
          <w:p w:rsidR="001C6D63" w:rsidRPr="0037316E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-9 190,30</w:t>
            </w:r>
          </w:p>
        </w:tc>
      </w:tr>
      <w:tr w:rsidR="001C6D63" w:rsidRPr="0037316E" w:rsidTr="001C6D63">
        <w:trPr>
          <w:trHeight w:val="663"/>
        </w:trPr>
        <w:tc>
          <w:tcPr>
            <w:tcW w:w="3600" w:type="dxa"/>
          </w:tcPr>
          <w:p w:rsidR="001C6D63" w:rsidRPr="0037316E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Биккуловский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1C6D63" w:rsidRPr="0037316E" w:rsidRDefault="001C6D63" w:rsidP="008A2325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\0503\791\10\0\03\06050\244\223.6\ФЗ.131.03.11\\16513\\</w:t>
            </w:r>
          </w:p>
        </w:tc>
        <w:tc>
          <w:tcPr>
            <w:tcW w:w="1118" w:type="dxa"/>
          </w:tcPr>
          <w:p w:rsidR="001C6D63" w:rsidRPr="0037316E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-5 181,06</w:t>
            </w:r>
          </w:p>
        </w:tc>
      </w:tr>
      <w:tr w:rsidR="001C6D63" w:rsidRPr="0037316E" w:rsidTr="001C6D63">
        <w:trPr>
          <w:trHeight w:val="663"/>
        </w:trPr>
        <w:tc>
          <w:tcPr>
            <w:tcW w:w="3600" w:type="dxa"/>
          </w:tcPr>
          <w:p w:rsidR="001C6D63" w:rsidRPr="0037316E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Биккуловский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1C6D63" w:rsidRPr="0037316E" w:rsidRDefault="001C6D63" w:rsidP="008A2325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\0104\791\99\0\00\02040\244\223.6\ФЗ.131.03.141\\16801\\</w:t>
            </w:r>
          </w:p>
        </w:tc>
        <w:tc>
          <w:tcPr>
            <w:tcW w:w="1118" w:type="dxa"/>
          </w:tcPr>
          <w:p w:rsidR="001C6D63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-20 000</w:t>
            </w:r>
          </w:p>
        </w:tc>
      </w:tr>
      <w:tr w:rsidR="001C6D63" w:rsidRPr="0037316E" w:rsidTr="001C6D63">
        <w:trPr>
          <w:trHeight w:val="663"/>
        </w:trPr>
        <w:tc>
          <w:tcPr>
            <w:tcW w:w="3600" w:type="dxa"/>
          </w:tcPr>
          <w:p w:rsidR="001C6D63" w:rsidRPr="0037316E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Биккуловский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1C6D63" w:rsidRPr="0037316E" w:rsidRDefault="001C6D63" w:rsidP="008A2325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\0104\791\99\0\00\02040\244\343.2\ФЗ.131.03.141\\16801\\</w:t>
            </w:r>
          </w:p>
        </w:tc>
        <w:tc>
          <w:tcPr>
            <w:tcW w:w="1118" w:type="dxa"/>
          </w:tcPr>
          <w:p w:rsidR="001C6D63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-22,13</w:t>
            </w:r>
          </w:p>
        </w:tc>
      </w:tr>
      <w:tr w:rsidR="001C6D63" w:rsidRPr="0037316E" w:rsidTr="001C6D63">
        <w:tc>
          <w:tcPr>
            <w:tcW w:w="3600" w:type="dxa"/>
          </w:tcPr>
          <w:p w:rsidR="001C6D63" w:rsidRPr="0037316E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Биккуловский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1C6D63" w:rsidRPr="0037316E" w:rsidRDefault="001C6D63" w:rsidP="008A2325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\0105020110\791\0000\002</w:t>
            </w:r>
          </w:p>
        </w:tc>
        <w:tc>
          <w:tcPr>
            <w:tcW w:w="1118" w:type="dxa"/>
          </w:tcPr>
          <w:p w:rsidR="001C6D63" w:rsidRPr="0037316E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65303,87</w:t>
            </w:r>
          </w:p>
        </w:tc>
      </w:tr>
      <w:tr w:rsidR="001C6D63" w:rsidRPr="0037316E" w:rsidTr="001C6D63">
        <w:tc>
          <w:tcPr>
            <w:tcW w:w="3600" w:type="dxa"/>
          </w:tcPr>
          <w:p w:rsidR="001C6D63" w:rsidRPr="0037316E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</w:p>
        </w:tc>
        <w:tc>
          <w:tcPr>
            <w:tcW w:w="5940" w:type="dxa"/>
          </w:tcPr>
          <w:p w:rsidR="001C6D63" w:rsidRDefault="001C6D63" w:rsidP="008A2325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\0104\791\99\0\00\02040\244\223.5\ФЗ.131.03.141\\16801\\</w:t>
            </w:r>
          </w:p>
        </w:tc>
        <w:tc>
          <w:tcPr>
            <w:tcW w:w="1118" w:type="dxa"/>
          </w:tcPr>
          <w:p w:rsidR="001C6D63" w:rsidRDefault="001C6D63" w:rsidP="008A2325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-29910,38</w:t>
            </w:r>
          </w:p>
        </w:tc>
      </w:tr>
    </w:tbl>
    <w:p w:rsidR="001C6D63" w:rsidRDefault="001C6D63" w:rsidP="001C6D63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Итого </w:t>
      </w:r>
      <w:r w:rsidRPr="00C46C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расходов                       -64303,87                                                      </w:t>
      </w:r>
    </w:p>
    <w:p w:rsidR="001C6D63" w:rsidRDefault="001C6D63" w:rsidP="001C6D63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Итого источников                    -65303,87</w:t>
      </w:r>
    </w:p>
    <w:p w:rsidR="001C6D63" w:rsidRDefault="001C6D63" w:rsidP="001C6D63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Всего расходов                         -65303,87</w:t>
      </w:r>
    </w:p>
    <w:p w:rsidR="001C6D63" w:rsidRDefault="001C6D63" w:rsidP="001C6D63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Всего источников</w:t>
      </w:r>
      <w:r w:rsidRPr="00C46C3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-65303,87</w:t>
      </w:r>
    </w:p>
    <w:p w:rsidR="001C6D63" w:rsidRDefault="001C6D63" w:rsidP="001C6D63">
      <w:pPr>
        <w:spacing w:after="0"/>
        <w:ind w:left="-851"/>
        <w:rPr>
          <w:b/>
          <w:sz w:val="24"/>
          <w:szCs w:val="24"/>
        </w:rPr>
      </w:pPr>
    </w:p>
    <w:p w:rsidR="001C6D63" w:rsidRDefault="001C6D6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1C6D63" w:rsidRDefault="001C6D6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1C6D63" w:rsidRDefault="001C6D6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1C6D63" w:rsidRDefault="001C6D63" w:rsidP="00504CA3">
      <w:pPr>
        <w:spacing w:after="0" w:line="240" w:lineRule="auto"/>
        <w:ind w:left="-851"/>
        <w:rPr>
          <w:b/>
          <w:sz w:val="24"/>
          <w:szCs w:val="24"/>
        </w:rPr>
      </w:pPr>
    </w:p>
    <w:p w:rsidR="00EA087F" w:rsidRPr="00EA087F" w:rsidRDefault="00EA087F" w:rsidP="00EA087F">
      <w:pPr>
        <w:jc w:val="center"/>
        <w:rPr>
          <w:rFonts w:ascii="Times New Roman" w:hAnsi="Times New Roman"/>
        </w:rPr>
      </w:pPr>
    </w:p>
    <w:sectPr w:rsidR="00EA087F" w:rsidRPr="00EA087F" w:rsidSect="0020512D">
      <w:pgSz w:w="11906" w:h="16838"/>
      <w:pgMar w:top="2552" w:right="425" w:bottom="851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F5" w:rsidRDefault="006906F5">
      <w:r>
        <w:separator/>
      </w:r>
    </w:p>
  </w:endnote>
  <w:endnote w:type="continuationSeparator" w:id="1">
    <w:p w:rsidR="006906F5" w:rsidRDefault="0069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F5" w:rsidRDefault="006906F5">
      <w:r>
        <w:separator/>
      </w:r>
    </w:p>
  </w:footnote>
  <w:footnote w:type="continuationSeparator" w:id="1">
    <w:p w:rsidR="006906F5" w:rsidRDefault="00690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B4" w:rsidRDefault="00634FB4">
    <w:pPr>
      <w:pStyle w:val="a3"/>
      <w:spacing w:after="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51"/>
    <w:rsid w:val="00005CFA"/>
    <w:rsid w:val="000171B7"/>
    <w:rsid w:val="00021E59"/>
    <w:rsid w:val="00022CBE"/>
    <w:rsid w:val="000358E5"/>
    <w:rsid w:val="0005090D"/>
    <w:rsid w:val="000728E6"/>
    <w:rsid w:val="00074623"/>
    <w:rsid w:val="00075DD2"/>
    <w:rsid w:val="000779F8"/>
    <w:rsid w:val="00083B1D"/>
    <w:rsid w:val="000B1FEC"/>
    <w:rsid w:val="000C0156"/>
    <w:rsid w:val="000C0D83"/>
    <w:rsid w:val="000C4DDA"/>
    <w:rsid w:val="000D2A8D"/>
    <w:rsid w:val="001023C0"/>
    <w:rsid w:val="00171EE5"/>
    <w:rsid w:val="0019487D"/>
    <w:rsid w:val="00196862"/>
    <w:rsid w:val="001A38A5"/>
    <w:rsid w:val="001B4626"/>
    <w:rsid w:val="001C1F6B"/>
    <w:rsid w:val="001C37A4"/>
    <w:rsid w:val="001C5918"/>
    <w:rsid w:val="001C6D63"/>
    <w:rsid w:val="001E4AAC"/>
    <w:rsid w:val="001F177F"/>
    <w:rsid w:val="0020512D"/>
    <w:rsid w:val="00215438"/>
    <w:rsid w:val="00224A4C"/>
    <w:rsid w:val="00224E3A"/>
    <w:rsid w:val="00276A92"/>
    <w:rsid w:val="00276AFD"/>
    <w:rsid w:val="00283BEE"/>
    <w:rsid w:val="002A15DF"/>
    <w:rsid w:val="002A269B"/>
    <w:rsid w:val="002A4EF7"/>
    <w:rsid w:val="002A5245"/>
    <w:rsid w:val="002B519D"/>
    <w:rsid w:val="002B6450"/>
    <w:rsid w:val="002D2063"/>
    <w:rsid w:val="002D75B6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C1F69"/>
    <w:rsid w:val="003C5554"/>
    <w:rsid w:val="003D51A5"/>
    <w:rsid w:val="003D58E6"/>
    <w:rsid w:val="003F1E36"/>
    <w:rsid w:val="004029C7"/>
    <w:rsid w:val="004042F8"/>
    <w:rsid w:val="00422DF2"/>
    <w:rsid w:val="0042692A"/>
    <w:rsid w:val="00436466"/>
    <w:rsid w:val="00436E79"/>
    <w:rsid w:val="00447267"/>
    <w:rsid w:val="00451590"/>
    <w:rsid w:val="004833B9"/>
    <w:rsid w:val="004878EE"/>
    <w:rsid w:val="004C0437"/>
    <w:rsid w:val="004C3ADD"/>
    <w:rsid w:val="004C500B"/>
    <w:rsid w:val="004D1558"/>
    <w:rsid w:val="004F1AC0"/>
    <w:rsid w:val="00504CA3"/>
    <w:rsid w:val="00521A4A"/>
    <w:rsid w:val="005257DF"/>
    <w:rsid w:val="00581AEB"/>
    <w:rsid w:val="00582B40"/>
    <w:rsid w:val="005B51D6"/>
    <w:rsid w:val="005C3330"/>
    <w:rsid w:val="005D16DC"/>
    <w:rsid w:val="005D23C9"/>
    <w:rsid w:val="005F4745"/>
    <w:rsid w:val="0060180B"/>
    <w:rsid w:val="00603E87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906F5"/>
    <w:rsid w:val="00695E88"/>
    <w:rsid w:val="006A1F7E"/>
    <w:rsid w:val="006A3D70"/>
    <w:rsid w:val="006A7EBC"/>
    <w:rsid w:val="006B7752"/>
    <w:rsid w:val="006C3126"/>
    <w:rsid w:val="006E5FA3"/>
    <w:rsid w:val="00734F20"/>
    <w:rsid w:val="00737B50"/>
    <w:rsid w:val="00743A04"/>
    <w:rsid w:val="00757C05"/>
    <w:rsid w:val="00767D6A"/>
    <w:rsid w:val="00784DA2"/>
    <w:rsid w:val="00787F92"/>
    <w:rsid w:val="00793332"/>
    <w:rsid w:val="0079568D"/>
    <w:rsid w:val="007A252E"/>
    <w:rsid w:val="007C6B43"/>
    <w:rsid w:val="007E2399"/>
    <w:rsid w:val="007F088F"/>
    <w:rsid w:val="007F76AC"/>
    <w:rsid w:val="00805834"/>
    <w:rsid w:val="00805E21"/>
    <w:rsid w:val="00823BDC"/>
    <w:rsid w:val="0083144B"/>
    <w:rsid w:val="008352D9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73FE3"/>
    <w:rsid w:val="009A1E35"/>
    <w:rsid w:val="009B14A3"/>
    <w:rsid w:val="009C78B5"/>
    <w:rsid w:val="009F49BF"/>
    <w:rsid w:val="009F539B"/>
    <w:rsid w:val="00A10174"/>
    <w:rsid w:val="00A13C6E"/>
    <w:rsid w:val="00A50579"/>
    <w:rsid w:val="00A536C5"/>
    <w:rsid w:val="00A5672D"/>
    <w:rsid w:val="00A94D24"/>
    <w:rsid w:val="00A96979"/>
    <w:rsid w:val="00AB0B1F"/>
    <w:rsid w:val="00AB15AE"/>
    <w:rsid w:val="00AB208C"/>
    <w:rsid w:val="00AB601E"/>
    <w:rsid w:val="00AB75CD"/>
    <w:rsid w:val="00AD17BD"/>
    <w:rsid w:val="00AD7115"/>
    <w:rsid w:val="00AD7304"/>
    <w:rsid w:val="00AE08AF"/>
    <w:rsid w:val="00AE5430"/>
    <w:rsid w:val="00AF6718"/>
    <w:rsid w:val="00B00651"/>
    <w:rsid w:val="00B02647"/>
    <w:rsid w:val="00B06AFD"/>
    <w:rsid w:val="00B071DD"/>
    <w:rsid w:val="00B34003"/>
    <w:rsid w:val="00B50B52"/>
    <w:rsid w:val="00B53168"/>
    <w:rsid w:val="00B6179C"/>
    <w:rsid w:val="00B92C65"/>
    <w:rsid w:val="00BB1AC5"/>
    <w:rsid w:val="00BB53FE"/>
    <w:rsid w:val="00BD1E7E"/>
    <w:rsid w:val="00BD5AA3"/>
    <w:rsid w:val="00BE15B6"/>
    <w:rsid w:val="00C012C7"/>
    <w:rsid w:val="00C038E5"/>
    <w:rsid w:val="00C049D3"/>
    <w:rsid w:val="00C320F3"/>
    <w:rsid w:val="00C32E8B"/>
    <w:rsid w:val="00C33E23"/>
    <w:rsid w:val="00C34B59"/>
    <w:rsid w:val="00C35ACE"/>
    <w:rsid w:val="00C37919"/>
    <w:rsid w:val="00C45B51"/>
    <w:rsid w:val="00C70CA5"/>
    <w:rsid w:val="00C738F9"/>
    <w:rsid w:val="00C92A14"/>
    <w:rsid w:val="00CC5346"/>
    <w:rsid w:val="00CD65ED"/>
    <w:rsid w:val="00CE4D57"/>
    <w:rsid w:val="00D028A8"/>
    <w:rsid w:val="00D32C18"/>
    <w:rsid w:val="00D44951"/>
    <w:rsid w:val="00D738C0"/>
    <w:rsid w:val="00D743AB"/>
    <w:rsid w:val="00D74E55"/>
    <w:rsid w:val="00D75CB7"/>
    <w:rsid w:val="00D845A1"/>
    <w:rsid w:val="00D95C5A"/>
    <w:rsid w:val="00DA7991"/>
    <w:rsid w:val="00DB3D8A"/>
    <w:rsid w:val="00DB59DE"/>
    <w:rsid w:val="00DC3CD6"/>
    <w:rsid w:val="00DC6C82"/>
    <w:rsid w:val="00DD261B"/>
    <w:rsid w:val="00DD36C6"/>
    <w:rsid w:val="00DD3F3A"/>
    <w:rsid w:val="00DE60D9"/>
    <w:rsid w:val="00DF078C"/>
    <w:rsid w:val="00E15754"/>
    <w:rsid w:val="00E32FE6"/>
    <w:rsid w:val="00E45F5B"/>
    <w:rsid w:val="00E65203"/>
    <w:rsid w:val="00E72ECD"/>
    <w:rsid w:val="00E732D3"/>
    <w:rsid w:val="00E939D0"/>
    <w:rsid w:val="00E97497"/>
    <w:rsid w:val="00EA087F"/>
    <w:rsid w:val="00EA7F4F"/>
    <w:rsid w:val="00EB2DA3"/>
    <w:rsid w:val="00EB3D4E"/>
    <w:rsid w:val="00EE2AA4"/>
    <w:rsid w:val="00F02493"/>
    <w:rsid w:val="00F25886"/>
    <w:rsid w:val="00F4187B"/>
    <w:rsid w:val="00F42612"/>
    <w:rsid w:val="00F465B1"/>
    <w:rsid w:val="00F50686"/>
    <w:rsid w:val="00F50D5D"/>
    <w:rsid w:val="00F62FB1"/>
    <w:rsid w:val="00F77ED3"/>
    <w:rsid w:val="00F8680E"/>
    <w:rsid w:val="00FC27BE"/>
    <w:rsid w:val="00FC58A8"/>
    <w:rsid w:val="00FD4AAE"/>
    <w:rsid w:val="00FD7200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D75CB7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Emphasis"/>
    <w:basedOn w:val="a0"/>
    <w:qFormat/>
    <w:rsid w:val="004C500B"/>
    <w:rPr>
      <w:i/>
      <w:iCs/>
    </w:rPr>
  </w:style>
  <w:style w:type="table" w:styleId="aa">
    <w:name w:val="Table Grid"/>
    <w:basedOn w:val="a1"/>
    <w:rsid w:val="006018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1D302659F009CF236D378AC290C6D87416D7F9988492F293E8C3CFCD71C0B567F7A2358F6861BET2kD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D302659F009CF236D378AC290C6D87416D7F9988492F293E8C3CFCD71C0B567F7A2358F6861BET2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29EF-4E66-43CA-A87A-DCE268E9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32</Pages>
  <Words>8731</Words>
  <Characters>49768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BikkulovskiSS2019</cp:lastModifiedBy>
  <cp:revision>17</cp:revision>
  <cp:lastPrinted>2019-12-24T11:32:00Z</cp:lastPrinted>
  <dcterms:created xsi:type="dcterms:W3CDTF">2013-12-18T05:05:00Z</dcterms:created>
  <dcterms:modified xsi:type="dcterms:W3CDTF">2020-02-10T05:28:00Z</dcterms:modified>
</cp:coreProperties>
</file>