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8D" w:rsidRPr="0005528D" w:rsidRDefault="0005528D" w:rsidP="0005528D">
      <w:pPr>
        <w:pStyle w:val="Normal"/>
        <w:jc w:val="center"/>
        <w:rPr>
          <w:rFonts w:eastAsia="Calibri"/>
          <w:b/>
          <w:sz w:val="28"/>
          <w:szCs w:val="28"/>
          <w:lang w:eastAsia="en-US"/>
        </w:rPr>
      </w:pPr>
      <w:r w:rsidRPr="0005528D">
        <w:rPr>
          <w:rFonts w:eastAsia="Calibri"/>
          <w:b/>
          <w:sz w:val="28"/>
          <w:szCs w:val="28"/>
          <w:lang w:eastAsia="en-US"/>
        </w:rPr>
        <w:t>Правила пожарной безопасности в период проведения новогодних праздников</w:t>
      </w:r>
    </w:p>
    <w:p w:rsidR="0005528D" w:rsidRPr="0005528D" w:rsidRDefault="0005528D" w:rsidP="000552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ПАМЯТКА</w:t>
      </w:r>
    </w:p>
    <w:p w:rsidR="0005528D" w:rsidRPr="0005528D" w:rsidRDefault="0005528D" w:rsidP="0005528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-231775</wp:posOffset>
            </wp:positionH>
            <wp:positionV relativeFrom="line">
              <wp:posOffset>200025</wp:posOffset>
            </wp:positionV>
            <wp:extent cx="1876425" cy="2562225"/>
            <wp:effectExtent l="19050" t="0" r="9525" b="0"/>
            <wp:wrapSquare wrapText="bothSides"/>
            <wp:docPr id="2" name="Рисунок 1" descr="http://02.mchs.gov.ru/upload/site48/iblock/248/img716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2.mchs.gov.ru/upload/site48/iblock/248/img716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28D" w:rsidRPr="0005528D" w:rsidRDefault="0005528D" w:rsidP="0005528D">
      <w:pPr>
        <w:ind w:left="28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Pr="0005528D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eastAsia="en-US"/>
          </w:rPr>
          <w:t>Памятка по применению гражданами </w:t>
        </w:r>
        <w:r w:rsidRPr="0005528D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lang w:eastAsia="en-US"/>
          </w:rPr>
          <w:br/>
        </w:r>
        <w:r w:rsidRPr="0005528D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eastAsia="en-US"/>
          </w:rPr>
          <w:t>бытовых пиротехнических изделий</w:t>
        </w:r>
      </w:hyperlink>
    </w:p>
    <w:p w:rsidR="0005528D" w:rsidRPr="0005528D" w:rsidRDefault="0005528D" w:rsidP="0005528D">
      <w:pPr>
        <w:ind w:left="28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мерах пожарной безопасности при устройстве и проведении новогодней елки</w:t>
      </w:r>
    </w:p>
    <w:p w:rsidR="0005528D" w:rsidRPr="0005528D" w:rsidRDefault="0005528D" w:rsidP="0005528D">
      <w:pPr>
        <w:ind w:left="28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05528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</w:t>
      </w:r>
      <w:proofErr w:type="gramEnd"/>
      <w:r w:rsidRPr="0005528D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05528D" w:rsidRPr="0005528D" w:rsidRDefault="0005528D" w:rsidP="0005528D">
      <w:pPr>
        <w:ind w:left="28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Чтобы новогодние праздники не омрачились бедой, запомните эти простые правила: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5"/>
      </w:tblGrid>
      <w:tr w:rsidR="0005528D" w:rsidRPr="0005528D" w:rsidTr="0005528D">
        <w:tc>
          <w:tcPr>
            <w:tcW w:w="0" w:type="auto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Ёлка устанавливается на устойчивой подставке, подальше от отопительных приборов.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Для освещения елки необходимо использовать только исправные электрические гирлянды заводского изготовления.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Запрещается: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украшать елку свечами, ватой, игрушками из бумаги и целлулоида;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одевать</w:t>
            </w:r>
            <w:proofErr w:type="gramEnd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маскарадные костюмы из марли, ваты, бумаги и картона;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зажигать на елке и возле нее свечи, бенгальские огни, пользоваться хлопушками.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При установке елок необходимо учитывать следующие основные требования: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Помещение, где находится елка, должно быть обеспечено первичными средствами пожаротушения (огнетушители, песок, кошма).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</w:t>
            </w:r>
            <w:proofErr w:type="spellStart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электрогирлянды</w:t>
            </w:r>
            <w:proofErr w:type="spellEnd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только заводского изготовления с последовательным включением лампочек напряжением до 12</w:t>
            </w:r>
            <w:proofErr w:type="gramStart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мощность лампочек не должна превышать 25 Вт. На коробке с гирляндой должен стоять знак </w:t>
            </w:r>
            <w:proofErr w:type="spellStart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Росстандарта</w:t>
            </w:r>
            <w:proofErr w:type="spellEnd"/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знак Сертификации пожарной безопасности.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 При отсутствии в помещении электрического освещения мероприятия у елки должны проводиться только в светлое время суток.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При проведении новогодней елки запрещается: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одевать детей в костюмы из легкогорючих материалов;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проводить огневые, покрасочные и другие пожароопасные работы;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использовать ставни на окнах для затемнения помещений;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уменьшать ширину проходов между рядами стульев и устанавливать в проходах дополнительные места;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полностью гасить свет в помещении во время спектаклей и представлений.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Категорически запрещается пользоваться пиротехническими изделиями!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Для того</w:t>
            </w:r>
            <w:proofErr w:type="gramStart"/>
            <w:r w:rsidRPr="000552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,</w:t>
            </w:r>
            <w:proofErr w:type="gramEnd"/>
            <w:r w:rsidRPr="000552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  <w:t>Напоминаем, что в случае возникновения пожара в службу спасения можно позвонить по мобильному телефону – </w:t>
            </w: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112.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ПАМЯТКА школьнику о действиях в случае возникновения пожара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1. При обнаружении признаков пожара сообщите об этом взрослым, </w:t>
            </w: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позвоните по телефону 01 и назовите адрес, где вы находитесь.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2. Если Вы один в здании, и с Вами находятся младшие дети, успокойте их и выведите из здания.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3. При перемещении закройте двери в помещение, в котором произошел пожар.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4. Если комнаты задымлены, передвигайтесь к выходу ползком по полу, внизу над полом остается кислород.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6. Если есть возможность, заполните ванну водой найдите трубку чтобы дышать и погрузитесь в воду.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7. В задымленном помещении дышите через ткань намоченную водой.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      </w:r>
          </w:p>
          <w:p w:rsidR="0005528D" w:rsidRPr="0005528D" w:rsidRDefault="0005528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10. В задымленном помещении реагируйте на окрики, не пугайтесь, дайте себя обнаружить и спасти.</w:t>
            </w:r>
          </w:p>
          <w:p w:rsidR="0005528D" w:rsidRPr="0005528D" w:rsidRDefault="000552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52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Счастливого Вам Нового года!</w:t>
            </w:r>
          </w:p>
        </w:tc>
      </w:tr>
    </w:tbl>
    <w:p w:rsidR="0005528D" w:rsidRPr="0005528D" w:rsidRDefault="0005528D" w:rsidP="000552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Уважаемые родители!</w:t>
      </w:r>
    </w:p>
    <w:p w:rsidR="0005528D" w:rsidRPr="0005528D" w:rsidRDefault="0005528D" w:rsidP="000552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05528D" w:rsidRPr="0005528D" w:rsidRDefault="0005528D" w:rsidP="000552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Напоминаем, что в случае возникновения пожара в службу спасения </w:t>
      </w:r>
    </w:p>
    <w:p w:rsidR="0005528D" w:rsidRPr="0005528D" w:rsidRDefault="0005528D" w:rsidP="00055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можно позвонить по телефонам:</w:t>
      </w:r>
    </w:p>
    <w:p w:rsidR="0005528D" w:rsidRPr="0005528D" w:rsidRDefault="0005528D" w:rsidP="000552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01, 112- со стационарного телефона</w:t>
      </w:r>
    </w:p>
    <w:p w:rsidR="00AE0D02" w:rsidRPr="0005528D" w:rsidRDefault="0005528D" w:rsidP="000552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2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101, 112-с любого мобильного телефона</w:t>
      </w:r>
    </w:p>
    <w:sectPr w:rsidR="00AE0D02" w:rsidRPr="0005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28D"/>
    <w:rsid w:val="0005528D"/>
    <w:rsid w:val="00A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52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52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mchs.gov.ru/upload/site48/files/5ec8cb52e76af5c15df4859e4ed3d964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4002</Characters>
  <Application>Microsoft Office Word</Application>
  <DocSecurity>0</DocSecurity>
  <Lines>33</Lines>
  <Paragraphs>9</Paragraphs>
  <ScaleCrop>false</ScaleCrop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Bikkulovsky</dc:creator>
  <cp:keywords/>
  <dc:description/>
  <cp:lastModifiedBy>Bikkulovsky</cp:lastModifiedBy>
  <cp:revision>3</cp:revision>
  <dcterms:created xsi:type="dcterms:W3CDTF">2016-12-21T10:49:00Z</dcterms:created>
  <dcterms:modified xsi:type="dcterms:W3CDTF">2016-12-21T10:50:00Z</dcterms:modified>
</cp:coreProperties>
</file>